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7" w:name="X9beed05cc723cb65b1e5877502711cd060fb15a"/>
    <w:p>
      <w:pPr>
        <w:pStyle w:val="Heading1"/>
      </w:pPr>
      <w:r>
        <w:t xml:space="preserve">The Role and Relevance of the Marine Engineer in Nepal Kathmandu</w:t>
      </w:r>
    </w:p>
    <w:p>
      <w:pPr>
        <w:pStyle w:val="FirstParagraph"/>
      </w:pPr>
      <w:r>
        <w:rPr>
          <w:bCs/>
          <w:b/>
        </w:rPr>
        <w:t xml:space="preserve">Abstract:</w:t>
      </w:r>
      <w:r>
        <w:br/>
      </w:r>
      <w:r>
        <w:t xml:space="preserve">This research paper explores the unique position, challenges, and opportunities associated with the profession of a Marine Engineer within the landlocked context of Nepal Kathmandu. While marine engineering is traditionally associated with coastal regions and seafaring nations, this document analyzes how technical expertise in propulsion systems, fluid mechanics, and thermal energy applies to inland water transport along Nepal’s rivers. Specifically focusing on Kathmandu as the administrative hub where maritime policy is formulated, this paper argues that the skill set of a Marine Engineer is critical for developing Nepal’s potential in river tourism and hydro-electric infrastructure maintenance.</w:t>
      </w:r>
    </w:p>
    <w:bookmarkStart w:id="20" w:name="introduction"/>
    <w:p>
      <w:pPr>
        <w:pStyle w:val="Heading2"/>
      </w:pPr>
      <w:r>
        <w:t xml:space="preserve">1. Introduction</w:t>
      </w:r>
    </w:p>
    <w:p>
      <w:pPr>
        <w:pStyle w:val="FirstParagraph"/>
      </w:pPr>
      <w:r>
        <w:t xml:space="preserve">The term "Marine Engineer" conjures images of massive container ships traversing oceans, offshore oil rigs in the middle of the sea, or naval vessels patrolling international waters. In the global consciousness, this profession is synonymous with life at sea and coastal industrialization. However, when we consider the geographical reality of</w:t>
      </w:r>
      <w:r>
        <w:t xml:space="preserve"> </w:t>
      </w:r>
      <w:r>
        <w:rPr>
          <w:bCs/>
          <w:b/>
        </w:rPr>
        <w:t xml:space="preserve">Nepal Kathmandu</w:t>
      </w:r>
      <w:r>
        <w:t xml:space="preserve">, a capital city situated deep within a Himalayan valley and thousands of kilometers from any ocean coastline, one might question the immediate relevance of such a specialized engineering discipline. This paper aims to bridge that conceptual gap by demonstrating that the principles underlying marine engineering are not strictly bound by saltwater environments but are equally applicable to inland waterways, hydro-power systems, and mechanical infrastructure found in</w:t>
      </w:r>
      <w:r>
        <w:t xml:space="preserve"> </w:t>
      </w:r>
      <w:r>
        <w:rPr>
          <w:bCs/>
          <w:b/>
        </w:rPr>
        <w:t xml:space="preserve">Nepal Kathmandu</w:t>
      </w:r>
      <w:r>
        <w:t xml:space="preserve">.</w:t>
      </w:r>
    </w:p>
    <w:p>
      <w:pPr>
        <w:pStyle w:val="BodyText"/>
      </w:pPr>
      <w:r>
        <w:t xml:space="preserve">The purpose of this research is to redefine the scope of a Marine Engineer’s utility in a landlocked nation. It posits that the technical competencies required for marine engineering—specifically in propulsion, thermodynamics, and hydraulic systems—are transferable assets for Nepal’s growing economy. By examining the infrastructure projects currently underway and those planned for the future within</w:t>
      </w:r>
      <w:r>
        <w:t xml:space="preserve"> </w:t>
      </w:r>
      <w:r>
        <w:rPr>
          <w:bCs/>
          <w:b/>
        </w:rPr>
        <w:t xml:space="preserve">Nepal Kathmandu</w:t>
      </w:r>
      <w:r>
        <w:t xml:space="preserve"> </w:t>
      </w:r>
      <w:r>
        <w:t xml:space="preserve">and its surrounding river valleys, we can identify specific niches where marine engineers are indispensable.</w:t>
      </w:r>
    </w:p>
    <w:bookmarkEnd w:id="20"/>
    <w:bookmarkStart w:id="21" w:name="X4faf841ebb4954771d9fa9231f4939a510f9783"/>
    <w:p>
      <w:pPr>
        <w:pStyle w:val="Heading2"/>
      </w:pPr>
      <w:r>
        <w:t xml:space="preserve">2. The Geographic Context: Rethinking "Marine" in a Landlocked Nation</w:t>
      </w:r>
    </w:p>
    <w:p>
      <w:pPr>
        <w:pStyle w:val="FirstParagraph"/>
      </w:pPr>
      <w:r>
        <w:t xml:space="preserve">To understand the role of a Marine Engineer in</w:t>
      </w:r>
      <w:r>
        <w:t xml:space="preserve"> </w:t>
      </w:r>
      <w:r>
        <w:rPr>
          <w:bCs/>
          <w:b/>
        </w:rPr>
        <w:t xml:space="preserve">Nepal Kathmandu</w:t>
      </w:r>
      <w:r>
        <w:t xml:space="preserve">, one must first expand the definition of "marine." Traditionally, marine engineering deals with ships and watercraft. However, Nepal possesses significant inland water resources. The major rivers flowing from the Himalayas through and around Kathmandu—the Bagmati, Bishnumati, Manohara, and others—represent potential corridors for transport and energy. Furthermore, the concept of "marine" extends to any machinery involving large-scale fluid dynamics.</w:t>
      </w:r>
    </w:p>
    <w:p>
      <w:pPr>
        <w:pStyle w:val="BodyText"/>
      </w:pPr>
      <w:r>
        <w:t xml:space="preserve">In</w:t>
      </w:r>
      <w:r>
        <w:t xml:space="preserve"> </w:t>
      </w:r>
      <w:r>
        <w:rPr>
          <w:bCs/>
          <w:b/>
        </w:rPr>
        <w:t xml:space="preserve">Nepal Kathmandu</w:t>
      </w:r>
      <w:r>
        <w:t xml:space="preserve">, the urban planning sector is increasingly focusing on riverfront development. These projects require robust engineering solutions for water management, flood control, and structural integrity against water forces. A Marine Engineer trained in hydrostatics and hull stability can contribute significantly to the design of dams, weirs, and riverbank reinforcements that protect the capital city from seasonal floods.</w:t>
      </w:r>
    </w:p>
    <w:bookmarkEnd w:id="21"/>
    <w:bookmarkStart w:id="22" w:name="hydro-electric-power-the-energy-backbone"/>
    <w:p>
      <w:pPr>
        <w:pStyle w:val="Heading2"/>
      </w:pPr>
      <w:r>
        <w:t xml:space="preserve">3. Hydro-Electric Power: The Energy Backbone</w:t>
      </w:r>
    </w:p>
    <w:p>
      <w:pPr>
        <w:pStyle w:val="FirstParagraph"/>
      </w:pPr>
      <w:r>
        <w:t xml:space="preserve">The most significant application of marine engineering skills in Nepal is within the hydro-electric power sector. Nepal is often referred to as a "hydro-power potential giant." While hydropower plants are distinct from ships, the core machinery—turbines, generators, pumps, and fluid control systems—is governed by the same physical laws that govern marine propulsion.</w:t>
      </w:r>
    </w:p>
    <w:p>
      <w:pPr>
        <w:pStyle w:val="BodyText"/>
      </w:pPr>
      <w:r>
        <w:t xml:space="preserve">A Marine Engineer possesses deep expertise in internal combustion engines and turbine mechanics. In the context of</w:t>
      </w:r>
      <w:r>
        <w:t xml:space="preserve"> </w:t>
      </w:r>
      <w:r>
        <w:rPr>
          <w:bCs/>
          <w:b/>
        </w:rPr>
        <w:t xml:space="preserve">Nepal Kathmandu</w:t>
      </w:r>
      <w:r>
        <w:t xml:space="preserve">, where energy demand is skyrocketing due to urbanization, maintaining and optimizing these power generation facilities is crucial. Many large-scale dams feed into the national grid, servicing Kathmandu. Engineers who understand high-pressure fluid systems, lubrication mechanisms in heavy machinery, and thermal efficiency are vital for ensuring that these plants operate safely and efficiently. Thus, the knowledge base of a Marine Engineer directly supports the energy security of</w:t>
      </w:r>
      <w:r>
        <w:t xml:space="preserve"> </w:t>
      </w:r>
      <w:r>
        <w:rPr>
          <w:bCs/>
          <w:b/>
        </w:rPr>
        <w:t xml:space="preserve">Nepal Kathmandu</w:t>
      </w:r>
      <w:r>
        <w:t xml:space="preserve">.</w:t>
      </w:r>
    </w:p>
    <w:bookmarkEnd w:id="22"/>
    <w:bookmarkStart w:id="23" w:name="river-tourism-and-inland-water-transport"/>
    <w:p>
      <w:pPr>
        <w:pStyle w:val="Heading2"/>
      </w:pPr>
      <w:r>
        <w:t xml:space="preserve">4. River Tourism and Inland Water Transport</w:t>
      </w:r>
    </w:p>
    <w:p>
      <w:pPr>
        <w:pStyle w:val="FirstParagraph"/>
      </w:pPr>
      <w:r>
        <w:t xml:space="preserve">Tourism is a pillar of Nepal’s economy, and while mountain trekking draws global attention, river tourism is a rapidly growing niche. Rafting on the Bhote Koshi and other rivers bordering the Kathmandu valley generates significant revenue. However, sustainable tourism requires more than just recreational boats; it requires safety standards, engine maintenance protocols, and eco-friendly propulsion systems.</w:t>
      </w:r>
    </w:p>
    <w:p>
      <w:pPr>
        <w:pStyle w:val="BodyText"/>
      </w:pPr>
      <w:r>
        <w:t xml:space="preserve">A Marine Engineer specialized in small craft or commercial vessels can provide essential services to the tourism industry surrounding</w:t>
      </w:r>
      <w:r>
        <w:t xml:space="preserve"> </w:t>
      </w:r>
      <w:r>
        <w:rPr>
          <w:bCs/>
          <w:b/>
        </w:rPr>
        <w:t xml:space="preserve">Nepal Kathmandu</w:t>
      </w:r>
      <w:r>
        <w:t xml:space="preserve">. This includes maintaining outboard motors used in rafting expeditions, designing eco-friendly boats that do not pollute the rivers, and establishing training centers for local operators. By applying marine engineering principles to small-scale inland watercraft, Nepal can enhance safety standards and attract high-value tourism markets.</w:t>
      </w:r>
    </w:p>
    <w:bookmarkEnd w:id="23"/>
    <w:bookmarkStart w:id="24" w:name="policy-and-education-in-kathmandu"/>
    <w:p>
      <w:pPr>
        <w:pStyle w:val="Heading2"/>
      </w:pPr>
      <w:r>
        <w:t xml:space="preserve">5. Policy and Education in Kathmandu</w:t>
      </w:r>
    </w:p>
    <w:p>
      <w:pPr>
        <w:pStyle w:val="FirstParagraph"/>
      </w:pPr>
      <w:r>
        <w:rPr>
          <w:bCs/>
          <w:b/>
        </w:rPr>
        <w:t xml:space="preserve">Nepal Kathmandu</w:t>
      </w:r>
      <w:r>
        <w:t xml:space="preserve">, as the political and educational center of the country, is home to various universities and government bodies such as the Ministry of Water Resources and Irrigation. There is a pressing need for specialized education in fluid mechanics and mechanical systems. Marine Engineers working in academic institutions or policy-making roles can help curriculum development for mechanical engineering programs that are relevant to Nepal’s geographical context.</w:t>
      </w:r>
    </w:p>
    <w:p>
      <w:pPr>
        <w:pStyle w:val="BodyText"/>
      </w:pPr>
      <w:r>
        <w:t xml:space="preserve">Furthermore, regulatory frameworks for river safety and pollution control require technical input. A Marine Engineer can serve as a consultant to ensure that any water-based activities in the Kathmandu valley comply with international best practices regarding noise pollution, fuel spill prevention, and structural safety. This advisory role is critical for maintaining the ecological balance of Kathmandu’s rivers while allowing for economic utilization.</w:t>
      </w:r>
    </w:p>
    <w:bookmarkEnd w:id="24"/>
    <w:bookmarkStart w:id="25" w:name="challenges-and-recommendations"/>
    <w:p>
      <w:pPr>
        <w:pStyle w:val="Heading2"/>
      </w:pPr>
      <w:r>
        <w:t xml:space="preserve">6. Challenges and Recommendations</w:t>
      </w:r>
    </w:p>
    <w:p>
      <w:pPr>
        <w:pStyle w:val="FirstParagraph"/>
      </w:pPr>
      <w:r>
        <w:t xml:space="preserve">The primary challenge facing Marine Engineers in</w:t>
      </w:r>
      <w:r>
        <w:t xml:space="preserve"> </w:t>
      </w:r>
      <w:r>
        <w:rPr>
          <w:bCs/>
          <w:b/>
        </w:rPr>
        <w:t xml:space="preserve">Nepal Kathmandu</w:t>
      </w:r>
      <w:r>
        <w:t xml:space="preserve"> </w:t>
      </w:r>
      <w:r>
        <w:t xml:space="preserve">is the lack of immediate visibility regarding their profession. Most engineering graduates are channeled toward civil or IT sectors, viewing marine engineering as irrelevant to a landlocked country. To address this, there must be a concerted effort by educational institutions and industry leaders to highlight the transferable skills of marine engineers.</w:t>
      </w:r>
    </w:p>
    <w:p>
      <w:pPr>
        <w:pStyle w:val="BodyText"/>
      </w:pPr>
      <w:r>
        <w:t xml:space="preserve">Recommendations include:</w:t>
      </w:r>
      <w:r>
        <w:t xml:space="preserve"> </w:t>
      </w:r>
      <w:r>
        <w:t xml:space="preserve">1. Integrating modules on hydraulic machinery and fluid dynamics into standard mechanical engineering curricula in Kathmandu universities.</w:t>
      </w:r>
      <w:r>
        <w:t xml:space="preserve"> </w:t>
      </w:r>
      <w:r>
        <w:t xml:space="preserve">2. Establishing partnerships between local hydropower corporations and marine engineering professionals for maintenance and optimization projects.</w:t>
      </w:r>
      <w:r>
        <w:t xml:space="preserve"> </w:t>
      </w:r>
      <w:r>
        <w:t xml:space="preserve">3. Creating a dedicated sector for inland watercraft safety standards, overseen by qualified Marine Engineers.</w:t>
      </w:r>
    </w:p>
    <w:bookmarkEnd w:id="25"/>
    <w:bookmarkStart w:id="26" w:name="conclusion"/>
    <w:p>
      <w:pPr>
        <w:pStyle w:val="Heading2"/>
      </w:pPr>
      <w:r>
        <w:t xml:space="preserve">7. Conclusion</w:t>
      </w:r>
    </w:p>
    <w:p>
      <w:pPr>
        <w:pStyle w:val="FirstParagraph"/>
      </w:pPr>
      <w:r>
        <w:t xml:space="preserve">In conclusion, the profession of a Marine Engineer is far more relevant to</w:t>
      </w:r>
      <w:r>
        <w:t xml:space="preserve"> </w:t>
      </w:r>
      <w:r>
        <w:rPr>
          <w:bCs/>
          <w:b/>
        </w:rPr>
        <w:t xml:space="preserve">Nepal Kathmandu</w:t>
      </w:r>
      <w:r>
        <w:t xml:space="preserve"> </w:t>
      </w:r>
      <w:r>
        <w:t xml:space="preserve">than conventional wisdom suggests. While the capital city lacks a coastline, it possesses abundant water resources and heavy industrial machinery that rely on the core competencies of marine engineering. From sustaining hydro-electric power plants that keep Kathmandu lit, to ensuring safety in river tourism along the Bagmati valley, Marine Engineers offer specialized skills in propulsion, thermodynamics, and fluid mechanics.</w:t>
      </w:r>
    </w:p>
    <w:p>
      <w:pPr>
        <w:pStyle w:val="BodyText"/>
      </w:pPr>
      <w:r>
        <w:t xml:space="preserve">As Nepal continues to develop its infrastructure and energy sectors within</w:t>
      </w:r>
      <w:r>
        <w:t xml:space="preserve"> </w:t>
      </w:r>
      <w:r>
        <w:rPr>
          <w:bCs/>
          <w:b/>
        </w:rPr>
        <w:t xml:space="preserve">Nepal Kathmandu</w:t>
      </w:r>
      <w:r>
        <w:t xml:space="preserve">, recognizing and integrating these engineering disciplines will be essential for sustainable growth. It is imperative that policymakers and educational leaders in Kathmandu acknowledge the value of this profession, adapting it to local needs rather than discarding it due to geographical misconceptions. By doing so, Nepal can leverage marine engineering expertise to solve landlocked challenges with water-based solutions.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Marine Engineer in Nepal Kathmandu</dc:title>
  <dc:creator/>
  <dc:language>en</dc:language>
  <cp:keywords/>
  <dcterms:created xsi:type="dcterms:W3CDTF">2026-07-29T06:59:26Z</dcterms:created>
  <dcterms:modified xsi:type="dcterms:W3CDTF">2026-07-29T06:59:26Z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