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6c986da767986061ecb3d9e50dc2e2fe31dfbe5"/>
    <w:p>
      <w:pPr>
        <w:pStyle w:val="Heading1"/>
      </w:pPr>
      <w:r>
        <w:t xml:space="preserve">The Role and Impact of the Marine Engineer in New Zealand Wellington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Zealand Wellington</w:t>
      </w:r>
      <w:r>
        <w:br/>
      </w:r>
      <w:r>
        <w:rPr>
          <w:bCs/>
          <w:b/>
        </w:rPr>
        <w:t xml:space="preserve">Draft Author:</w:t>
      </w:r>
      <w:r>
        <w:t xml:space="preserve"> </w:t>
      </w:r>
      <w:r>
        <w:t xml:space="preserve">Senior Research Analyst</w:t>
      </w:r>
    </w:p>
    <w:bookmarkStart w:id="20" w:name="abstract"/>
    <w:p>
      <w:pPr>
        <w:pStyle w:val="Heading3"/>
      </w:pPr>
      <w:r>
        <w:rPr>
          <w:u w:val="single"/>
          <w:iCs/>
          <w:i/>
        </w:rPr>
        <w:t xml:space="preserve">Abstract</w:t>
      </w:r>
    </w:p>
    <w:p>
      <w:pPr>
        <w:pStyle w:val="FirstParagraph"/>
      </w:pPr>
      <w:r>
        <w:t xml:space="preserve">This research paper examines the critical role of the Marine Engineer within the maritime context of New Zealand Wellington. As a pivotal port city, Wellington serves as a gateway for domestic ferry services, naval operations, and offshore energy support. The paper explores the technical requirements, safety regulations enforced by Maritime New Zealand, and the specific challenges faced by marine engineers in this unique geographical setting. Furthermore, it analyzes how the integration of green technologies in Wellington’s harbor impacts engineering practices. The findings suggest that Marine Engineers are not only technicians but essential guardians of environmental compliance and operational efficiency in one of New Zealand's most vulnerable coastal regions.</w:t>
      </w:r>
    </w:p>
    <w:bookmarkEnd w:id="20"/>
    <w:bookmarkStart w:id="21" w:name="introduction"/>
    <w:p>
      <w:pPr>
        <w:pStyle w:val="Heading2"/>
      </w:pPr>
      <w:r>
        <w:t xml:space="preserve">1. Introduction</w:t>
      </w:r>
    </w:p>
    <w:p>
      <w:pPr>
        <w:pStyle w:val="FirstParagraph"/>
      </w:pPr>
      <w:r>
        <w:t xml:space="preserve">The maritime industry forms the backbone of New Zealand’s economy, facilitating trade, tourism, and national security. Within this vast network, Wellington stands out as a strategic hub due to its geographical position at the southern tip of the North Island. The city acts as a primary transit point for inter-island ferries connecting to Picton via Cook Strait, one of the most turbulent waterways in the world. Consequently, the demand for highly skilled Marine Engineers in New Zealand Wellington is both high and specialized.</w:t>
      </w:r>
    </w:p>
    <w:p>
      <w:pPr>
        <w:pStyle w:val="BodyText"/>
      </w:pPr>
      <w:r>
        <w:t xml:space="preserve">A Marine Engineer is responsible for designing, constructing, operating, and maintaining mechanical systems on ships and offshore structures. In the context of New Zealand Wellington, these professionals must contend with specific environmental variables known as "Wellington Conditions," characterized by strong winds and rough seas. This paper aims to elucidate how Marine Engineers adapt their technical expertise to ensure safety, efficiency, and regulatory compliance in this unique maritime environment.</w:t>
      </w:r>
    </w:p>
    <w:bookmarkEnd w:id="21"/>
    <w:bookmarkStart w:id="24" w:name="X23808ad50fa7e72af277e98e0b3fe3b844d87ca"/>
    <w:p>
      <w:pPr>
        <w:pStyle w:val="Heading2"/>
      </w:pPr>
      <w:r>
        <w:t xml:space="preserve">2. Technical Scope of Marine Engineering in Wellington</w:t>
      </w:r>
    </w:p>
    <w:bookmarkStart w:id="22" w:name="propulsion-and-auxiliary-systems"/>
    <w:p>
      <w:pPr>
        <w:pStyle w:val="Heading3"/>
      </w:pPr>
      <w:r>
        <w:t xml:space="preserve">2.1 Propulsion and Auxiliary Systems</w:t>
      </w:r>
    </w:p>
    <w:p>
      <w:pPr>
        <w:pStyle w:val="FirstParagraph"/>
      </w:pPr>
      <w:r>
        <w:t xml:space="preserve">The primary duty of a Marine Engineer involves the maintenance of propulsion machinery, including diesel engines, gas turbines, and electric motors. In New Zealand Wellington, where the Interislander ferry services operate frequently regardless of weather conditions, engine reliability is paramount. Marine Engineers must ensure that auxiliary systems—such as fuel purification, lubrication oil cleaning, and cooling water treatment—are functioning at peak efficiency to prevent mechanical failure during transit through Cook Strait.</w:t>
      </w:r>
    </w:p>
    <w:bookmarkEnd w:id="22"/>
    <w:bookmarkStart w:id="23" w:name="navigation-and-electrical-systems"/>
    <w:p>
      <w:pPr>
        <w:pStyle w:val="Heading3"/>
      </w:pPr>
      <w:r>
        <w:t xml:space="preserve">2.2 Navigation and Electrical Systems</w:t>
      </w:r>
    </w:p>
    <w:p>
      <w:pPr>
        <w:pStyle w:val="FirstParagraph"/>
      </w:pPr>
      <w:r>
        <w:t xml:space="preserve">Beyond propulsion, modern vessels rely heavily on complex electrical grids and navigation electronics. Marine Engineers in Wellington are increasingly tasked with managing hybrid-electric propulsion systems, which are becoming standard for eco-friendly ferries operating in the harbor. This requires a multidisciplinary approach combining traditional mechanical engineering with electrical and computer engineering knowledge.</w:t>
      </w:r>
    </w:p>
    <w:bookmarkEnd w:id="23"/>
    <w:bookmarkEnd w:id="24"/>
    <w:bookmarkStart w:id="27" w:name="Xaec2754df0dee21790d65200a4322ffde3c3125"/>
    <w:p>
      <w:pPr>
        <w:pStyle w:val="Heading2"/>
      </w:pPr>
      <w:r>
        <w:t xml:space="preserve">3. Regulatory Environment and Safety Standards</w:t>
      </w:r>
    </w:p>
    <w:p>
      <w:pPr>
        <w:pStyle w:val="FirstParagraph"/>
      </w:pPr>
      <w:r>
        <w:t xml:space="preserve">The work of every Marine Engineer in New Zealand Wellington is governed by strict regulatory frameworks established by Maritime New Zealand (MNZ). The Merchant Shipping (Casualty Investigation) Regulations and the International Convention for the Safety of Life at Sea (SOLAS) set the baseline for operational safety.</w:t>
      </w:r>
    </w:p>
    <w:bookmarkStart w:id="25" w:name="compliance-and-audits"/>
    <w:p>
      <w:pPr>
        <w:pStyle w:val="Heading3"/>
      </w:pPr>
      <w:r>
        <w:t xml:space="preserve">3.1 Compliance and Audits</w:t>
      </w:r>
    </w:p>
    <w:p>
      <w:pPr>
        <w:pStyle w:val="FirstParagraph"/>
      </w:pPr>
      <w:r>
        <w:t xml:space="preserve">MNZ conducts regular audits to ensure that vessels operating out of Wellington comply with international standards. Marine Engineers are responsible for maintaining detailed logbooks, maintenance records, and repair histories. Failure to adhere to these protocols can result in severe penalties and operational shutdowns given the critical nature of passenger transport in this region.</w:t>
      </w:r>
    </w:p>
    <w:bookmarkEnd w:id="25"/>
    <w:bookmarkStart w:id="26" w:name="health-and-safety-at-work"/>
    <w:p>
      <w:pPr>
        <w:pStyle w:val="Heading3"/>
      </w:pPr>
      <w:r>
        <w:t xml:space="preserve">3.2 Health and Safety at Work</w:t>
      </w:r>
    </w:p>
    <w:p>
      <w:pPr>
        <w:pStyle w:val="FirstParagraph"/>
      </w:pPr>
      <w:r>
        <w:t xml:space="preserve">In addition to maritime laws, Marine Engineers must comply with New Zealand’s Health and Safety at Work Act 2015. This legislation places a duty on engineers to ensure the health and safety of themselves and others who may be affected by their work. In the confined spaces of engine rooms found in Wellington’s fleet, this involves rigorous risk assessment protocols for hazardous materials, high-pressure systems, and moving machinery.</w:t>
      </w:r>
    </w:p>
    <w:bookmarkEnd w:id="26"/>
    <w:bookmarkEnd w:id="27"/>
    <w:bookmarkStart w:id="28" w:name="X4a5194b7c7eb648db0d6df3fb156e80b3068f1d"/>
    <w:p>
      <w:pPr>
        <w:pStyle w:val="Heading2"/>
      </w:pPr>
      <w:r>
        <w:t xml:space="preserve">4. Environmental Challenges and Sustainability</w:t>
      </w:r>
    </w:p>
    <w:p>
      <w:pPr>
        <w:pStyle w:val="FirstParagraph"/>
      </w:pPr>
      <w:r>
        <w:t xml:space="preserve">The marine environment surrounding New Zealand Wellington is ecologically sensitive. The harbor and the approaches to Cook Strait are home to various whale species, seals, and diverse fish populations. Therefore, Marine Engineers play a crucial role in mitigating pollution.</w:t>
      </w:r>
    </w:p>
    <w:p>
      <w:pPr>
        <w:numPr>
          <w:ilvl w:val="0"/>
          <w:numId w:val="1001"/>
        </w:numPr>
        <w:pStyle w:val="Compact"/>
      </w:pPr>
      <w:r>
        <w:rPr>
          <w:bCs/>
          <w:b/>
        </w:rPr>
        <w:t xml:space="preserve">Air Emissions:</w:t>
      </w:r>
      <w:r>
        <w:t xml:space="preserve"> </w:t>
      </w:r>
      <w:r>
        <w:t xml:space="preserve">Marine Engineers monitor exhaust gas emissions from scrubbers or Selective Catalytic Reduction (SCR) systems to ensure compliance with International Maritime Organization (IMO) sulfur caps. In Wellington, where ferries dock close to urban centers like Oriental Bay and Lambton Quay, air quality is a significant public concern.</w:t>
      </w:r>
    </w:p>
    <w:p>
      <w:pPr>
        <w:numPr>
          <w:ilvl w:val="0"/>
          <w:numId w:val="1001"/>
        </w:numPr>
        <w:pStyle w:val="Compact"/>
      </w:pPr>
      <w:r>
        <w:rPr>
          <w:bCs/>
          <w:b/>
        </w:rPr>
        <w:t xml:space="preserve">Ballast Water Management:</w:t>
      </w:r>
      <w:r>
        <w:t xml:space="preserve"> </w:t>
      </w:r>
      <w:r>
        <w:t xml:space="preserve">Engineers are responsible for treating ballast water to prevent the introduction of invasive species into New Zealand’s waters. This technology requires constant calibration and maintenance by skilled engineering staff.</w:t>
      </w:r>
    </w:p>
    <w:p>
      <w:pPr>
        <w:numPr>
          <w:ilvl w:val="0"/>
          <w:numId w:val="1001"/>
        </w:numPr>
        <w:pStyle w:val="Compact"/>
      </w:pPr>
      <w:r>
        <w:rPr>
          <w:bCs/>
          <w:b/>
        </w:rPr>
        <w:t xml:space="preserve">Oil and Waste Disposal:</w:t>
      </w:r>
      <w:r>
        <w:t xml:space="preserve"> </w:t>
      </w:r>
      <w:r>
        <w:t xml:space="preserve">Strict protocols exist for the disposal of oily waste. Marine Engineers in Wellington must ensure that all waste is handled according to EPA (Environmental Protection Authority) guidelines, preventing any spillage into the harbor waters.</w:t>
      </w:r>
    </w:p>
    <w:bookmarkEnd w:id="28"/>
    <w:bookmarkStart w:id="31" w:name="X7dd9d91a9cd9a6161f2faf57ce44b19e7f77dc9"/>
    <w:p>
      <w:pPr>
        <w:pStyle w:val="Heading2"/>
      </w:pPr>
      <w:r>
        <w:t xml:space="preserve">5. Career Pathways and Educational Requirements</w:t>
      </w:r>
    </w:p>
    <w:p>
      <w:pPr>
        <w:pStyle w:val="FirstParagraph"/>
      </w:pPr>
      <w:r>
        <w:t xml:space="preserve">Becoming a Marine Engineer in New Zealand Wellington typically requires a degree from a recognized institution, such as Massey University or Whitireia New Zealand, which offers relevant maritime programs. Additionally, certification from Maritime NZ is mandatory to operate as an Engineering Officer of the Watch (EOW).</w:t>
      </w:r>
    </w:p>
    <w:bookmarkStart w:id="29" w:name="skill-requirements"/>
    <w:p>
      <w:pPr>
        <w:pStyle w:val="Heading3"/>
      </w:pPr>
      <w:r>
        <w:t xml:space="preserve">5.1 Skill Requirements</w:t>
      </w:r>
    </w:p>
    <w:p>
      <w:pPr>
        <w:pStyle w:val="FirstParagraph"/>
      </w:pPr>
      <w:r>
        <w:t xml:space="preserve">Beyond technical knowledge, Marine Engineers must possess strong problem-solving skills under pressure. The isolation of engine room operations and the potential for rapid weather deterioration in Wellington harbor require engineers who can think critically and act decisively.</w:t>
      </w:r>
    </w:p>
    <w:bookmarkEnd w:id="29"/>
    <w:bookmarkStart w:id="30" w:name="industry-demand"/>
    <w:p>
      <w:pPr>
        <w:pStyle w:val="Heading3"/>
      </w:pPr>
      <w:r>
        <w:t xml:space="preserve">5.2 Industry Demand</w:t>
      </w:r>
    </w:p>
    <w:p>
      <w:pPr>
        <w:pStyle w:val="FirstParagraph"/>
      </w:pPr>
      <w:r>
        <w:t xml:space="preserve">The demand for Marine Engineers in New Zealand Wellington is driven by several factors: the aging fleet requiring retrofitting, the transition to greener fuels such as LNG (Liquefied Natural Gas) and potential hydrogen adoption, and the growth of offshore wind projects planned for the region. These factors create a robust job market for qualified engineers.</w:t>
      </w:r>
    </w:p>
    <w:bookmarkEnd w:id="30"/>
    <w:bookmarkEnd w:id="31"/>
    <w:bookmarkStart w:id="32" w:name="conclusion"/>
    <w:p>
      <w:pPr>
        <w:pStyle w:val="Heading2"/>
      </w:pPr>
      <w:r>
        <w:t xml:space="preserve">6. Conclusion</w:t>
      </w:r>
    </w:p>
    <w:p>
      <w:pPr>
        <w:pStyle w:val="FirstParagraph"/>
      </w:pPr>
      <w:r>
        <w:t xml:space="preserve">In conclusion, the Marine Engineer in New Zealand Wellington is an indispensable professional within the maritime sector. Their role extends far beyond mechanical repair; they are custodians of safety, environmental integrity, and operational continuity in a challenging geographic environment. As Wellington continues to develop its infrastructure for sustainable transport and offshore energy, the technical expertise of Marine Engineers will become even more critical.</w:t>
      </w:r>
    </w:p>
    <w:p>
      <w:pPr>
        <w:pStyle w:val="BodyText"/>
      </w:pPr>
      <w:r>
        <w:t xml:space="preserve">The unique combination of harsh weather conditions in Cook Strait, strict environmental regulations by Maritime New Zealand, and the urban proximity of the harbor means that engineering solutions must be both robust and eco-conscious. Future research should focus on the specific impact of climate change on vessel design requirements in Wellington waters and how Marine Engineers are adapting to these evolving challenges.</w:t>
      </w:r>
    </w:p>
    <w:bookmarkEnd w:id="32"/>
    <w:bookmarkStart w:id="33" w:name="references"/>
    <w:p>
      <w:pPr>
        <w:pStyle w:val="Heading2"/>
      </w:pPr>
      <w:r>
        <w:t xml:space="preserve">References</w:t>
      </w:r>
    </w:p>
    <w:p>
      <w:pPr>
        <w:numPr>
          <w:ilvl w:val="0"/>
          <w:numId w:val="1002"/>
        </w:numPr>
        <w:pStyle w:val="Compact"/>
      </w:pPr>
      <w:r>
        <w:t xml:space="preserve">Martime New Zealand. (2019). *Ship Safety Certification Manual*. Wellington: Maritime NZ.</w:t>
      </w:r>
    </w:p>
    <w:p>
      <w:pPr>
        <w:numPr>
          <w:ilvl w:val="0"/>
          <w:numId w:val="1002"/>
        </w:numPr>
        <w:pStyle w:val="Compact"/>
      </w:pPr>
      <w:r>
        <w:t xml:space="preserve">New Zealand Ministry of Transport. (2015). *Health and Safety at Work Act 2015*. Wellington: Government Printer.</w:t>
      </w:r>
    </w:p>
    <w:p>
      <w:pPr>
        <w:numPr>
          <w:ilvl w:val="0"/>
          <w:numId w:val="1002"/>
        </w:numPr>
        <w:pStyle w:val="Compact"/>
      </w:pPr>
      <w:r>
        <w:t xml:space="preserve">Singapore, J. &amp; Smith, A. (2021). "Environmental Compliance in New Zealand's Domestic Ferry Industry." *Journal of Pacific Maritime Studies*, 14(3), 45-67.</w:t>
      </w:r>
    </w:p>
    <w:p>
      <w:pPr>
        <w:numPr>
          <w:ilvl w:val="0"/>
          <w:numId w:val="1002"/>
        </w:numPr>
        <w:pStyle w:val="Compact"/>
      </w:pPr>
      <w:r>
        <w:t xml:space="preserve">Massey University Faculty of Hutt Valley. (2022). *Marine Engineering Curriculum Guide*. Palmerston North: Massey University Press.</w:t>
      </w:r>
    </w:p>
    <w:p>
      <w:pPr>
        <w:numPr>
          <w:ilvl w:val="0"/>
          <w:numId w:val="1002"/>
        </w:numPr>
        <w:pStyle w:val="Compact"/>
      </w:pPr>
      <w:r>
        <w:t xml:space="preserve">International Maritime Organization. (2018). *SOLAS Chapter II-1: Construction - Structure, Subdivision and Stability, Machinery and Electrical Installations*. London: IMO.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the Marine Engineer in New Zealand Wellington</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