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Philippines</w:t>
      </w:r>
      <w:r>
        <w:t xml:space="preserve"> </w:t>
      </w:r>
      <w:r>
        <w:t xml:space="preserve">Manila</w:t>
      </w:r>
    </w:p>
    <w:bookmarkStart w:id="26" w:name="Xc020ec36f12aeff43c46052140a4c4ca75b2f80"/>
    <w:p>
      <w:pPr>
        <w:pStyle w:val="Heading1"/>
      </w:pPr>
      <w:r>
        <w:t xml:space="preserve">The Role and Impact of Marine Engineers in Philippines Manila</w:t>
      </w:r>
    </w:p>
    <w:p>
      <w:pPr>
        <w:pStyle w:val="FirstParagraph"/>
      </w:pPr>
      <w:r>
        <w:rPr>
          <w:bCs/>
          <w:b/>
        </w:rPr>
        <w:t xml:space="preserve">Abstract</w:t>
      </w:r>
    </w:p>
    <w:p>
      <w:pPr>
        <w:pStyle w:val="BodyText"/>
      </w:pPr>
      <w:r>
        <w:t xml:space="preserve">This research paper examines the critical role of Marine Engineers within the maritime ecosystem of</w:t>
      </w:r>
      <w:r>
        <w:t xml:space="preserve"> </w:t>
      </w:r>
      <w:r>
        <w:rPr>
          <w:bCs/>
          <w:b/>
        </w:rPr>
        <w:t xml:space="preserve">Metro Manila, Philippines</w:t>
      </w:r>
      <w:r>
        <w:t xml:space="preserve">. As a nation composed primarily of islands, the Philippines relies heavily on maritime transport for both domestic logistics and international trade. Centered in</w:t>
      </w:r>
      <w:r>
        <w:t xml:space="preserve"> </w:t>
      </w:r>
      <w:r>
        <w:rPr>
          <w:bCs/>
          <w:b/>
        </w:rPr>
        <w:t xml:space="preserve">Metro Manila</w:t>
      </w:r>
      <w:r>
        <w:t xml:space="preserve">, particularly around the Port of Manila and nearby industrial zones, this study analyzes how Marine Engineers contribute to safety, efficiency, and technological advancement. Furthermore, it explores how these professionals embody the rigorous standards required by modern</w:t>
      </w:r>
      <w:r>
        <w:t xml:space="preserve"> </w:t>
      </w:r>
      <w:r>
        <w:rPr>
          <w:bCs/>
          <w:b/>
        </w:rPr>
        <w:t xml:space="preserve">Marine Engineer</w:t>
      </w:r>
      <w:r>
        <w:t xml:space="preserve"> </w:t>
      </w:r>
      <w:r>
        <w:t xml:space="preserve">certification while addressing local environmental challenges specific to</w:t>
      </w:r>
      <w:r>
        <w:t xml:space="preserve"> </w:t>
      </w:r>
      <w:r>
        <w:rPr>
          <w:bCs/>
          <w:b/>
        </w:rPr>
        <w:t xml:space="preserve">Metro Manila</w:t>
      </w:r>
      <w:r>
        <w:t xml:space="preserve">.</w:t>
      </w:r>
    </w:p>
    <w:bookmarkStart w:id="20" w:name="introduction"/>
    <w:p>
      <w:pPr>
        <w:pStyle w:val="Heading2"/>
      </w:pPr>
      <w:r>
        <w:t xml:space="preserve">1. Introduction</w:t>
      </w:r>
    </w:p>
    <w:p>
      <w:pPr>
        <w:pStyle w:val="FirstParagraph"/>
      </w:pPr>
      <w:r>
        <w:t xml:space="preserve">The maritime industry is the backbone of the Philippine economy, facilitating over 90 percent of international trade and connecting thousands of islands within the archipelago. At the heart of this vast network are Marine Engineers, technical experts responsible for maintaining and operating shipboard machinery systems. In</w:t>
      </w:r>
      <w:r>
        <w:t xml:space="preserve"> </w:t>
      </w:r>
      <w:r>
        <w:rPr>
          <w:bCs/>
          <w:b/>
        </w:rPr>
        <w:t xml:space="preserve">Metro Manila</w:t>
      </w:r>
      <w:r>
        <w:t xml:space="preserve">, a hub that includes major ports such as Manila South Harbor and North Harbor, as well as the developing Pasig River transport systems, skilled personnel in this field are indispensable. This paper aims to explore how</w:t>
      </w:r>
      <w:r>
        <w:t xml:space="preserve"> </w:t>
      </w:r>
      <w:r>
        <w:rPr>
          <w:bCs/>
          <w:b/>
        </w:rPr>
        <w:t xml:space="preserve">Marine Engineer</w:t>
      </w:r>
      <w:r>
        <w:t xml:space="preserve"> </w:t>
      </w:r>
      <w:r>
        <w:t xml:space="preserve">professionals operate within the specific regulatory and environmental context of</w:t>
      </w:r>
      <w:r>
        <w:t xml:space="preserve"> </w:t>
      </w:r>
      <w:r>
        <w:rPr>
          <w:bCs/>
          <w:b/>
        </w:rPr>
        <w:t xml:space="preserve">Metro Manila</w:t>
      </w:r>
      <w:r>
        <w:t xml:space="preserve">, highlighting their contributions to national security, economic stability, and environmental sustainability.</w:t>
      </w:r>
    </w:p>
    <w:bookmarkEnd w:id="20"/>
    <w:bookmarkStart w:id="21" w:name="the-maritime-landscape-of-metro-manila"/>
    <w:p>
      <w:pPr>
        <w:pStyle w:val="Heading2"/>
      </w:pPr>
      <w:r>
        <w:t xml:space="preserve">2. The Maritime Landscape of Metro Manila</w:t>
      </w:r>
    </w:p>
    <w:p>
      <w:pPr>
        <w:pStyle w:val="FirstParagraph"/>
      </w:pPr>
      <w:r>
        <w:rPr>
          <w:bCs/>
          <w:b/>
        </w:rPr>
        <w:t xml:space="preserve">Metro Manila</w:t>
      </w:r>
      <w:r>
        <w:t xml:space="preserve">, officially known as the National Capital Region (NCR), serves as the primary gateway for goods entering and leaving the Philippines. The region’s ports handle millions of tons of cargo annually, including containers, bulk goods, and passenger ferries connecting to provincial destinations. Unlike land-based engineering sectors, marine engineering requires a unique set of competencies involving propulsion systems, electrical generation units (generators), hydraulic systems, and auxiliary equipment that must function reliably in harsh saltwater environments.</w:t>
      </w:r>
    </w:p>
    <w:p>
      <w:pPr>
        <w:pStyle w:val="BodyText"/>
      </w:pPr>
      <w:r>
        <w:t xml:space="preserve">The proximity of</w:t>
      </w:r>
      <w:r>
        <w:t xml:space="preserve"> </w:t>
      </w:r>
      <w:r>
        <w:rPr>
          <w:bCs/>
          <w:b/>
        </w:rPr>
        <w:t xml:space="preserve">Metro Manila</w:t>
      </w:r>
      <w:r>
        <w:t xml:space="preserve"> </w:t>
      </w:r>
      <w:r>
        <w:t xml:space="preserve">to international shipping routes means that vessels docking here are often large commercial ships requiring immediate technical attention. This high volume of traffic necessitates a robust workforce of qualified</w:t>
      </w:r>
      <w:r>
        <w:t xml:space="preserve"> </w:t>
      </w:r>
      <w:r>
        <w:rPr>
          <w:bCs/>
          <w:b/>
        </w:rPr>
        <w:t xml:space="preserve">Marine Engineers</w:t>
      </w:r>
      <w:r>
        <w:t xml:space="preserve">. These professionals ensure that vessels undergo proper dry-docking maintenance, routine inspections, and compliance checks with both local maritime authorities and international conventions such as the International Convention for the Safety of Life at Sea (SOLAS).</w:t>
      </w:r>
    </w:p>
    <w:bookmarkEnd w:id="21"/>
    <w:bookmarkStart w:id="22" w:name="responsibilities-and-operational-duties"/>
    <w:p>
      <w:pPr>
        <w:pStyle w:val="Heading2"/>
      </w:pPr>
      <w:r>
        <w:t xml:space="preserve">3. Responsibilities and Operational Duties</w:t>
      </w:r>
    </w:p>
    <w:p>
      <w:pPr>
        <w:pStyle w:val="FirstParagraph"/>
      </w:pPr>
      <w:r>
        <w:t xml:space="preserve">The core function of a</w:t>
      </w:r>
      <w:r>
        <w:t xml:space="preserve"> </w:t>
      </w:r>
      <w:r>
        <w:rPr>
          <w:bCs/>
          <w:b/>
        </w:rPr>
        <w:t xml:space="preserve">Marine Engineer</w:t>
      </w:r>
      <w:r>
        <w:t xml:space="preserve"> </w:t>
      </w:r>
      <w:r>
        <w:t xml:space="preserve">is to ensure the seaworthiness of vessels. In</w:t>
      </w:r>
      <w:r>
        <w:t xml:space="preserve"> </w:t>
      </w:r>
      <w:r>
        <w:rPr>
          <w:bCs/>
          <w:b/>
        </w:rPr>
        <w:t xml:space="preserve">Metro Manila</w:t>
      </w:r>
      <w:r>
        <w:t xml:space="preserve">, where port turnaround times are critical for economic efficiency, engineers must work swiftly to diagnose and repair mechanical failures. Their duties include overseeing engine room operations, monitoring fuel consumption, managing waste disposal systems to prevent pollution, and coordinating with deck officers during emergencies.</w:t>
      </w:r>
    </w:p>
    <w:p>
      <w:pPr>
        <w:pStyle w:val="BodyText"/>
      </w:pPr>
      <w:r>
        <w:t xml:space="preserve">In the context of local ferry services that operate between Manila Bay islands like Corregidor or Mariveles</w:t>
      </w:r>
      <w:r>
        <w:t xml:space="preserve"> </w:t>
      </w:r>
      <w:r>
        <w:rPr>
          <w:bCs/>
          <w:b/>
        </w:rPr>
        <w:t xml:space="preserve">Metro Manila</w:t>
      </w:r>
      <w:r>
        <w:t xml:space="preserve"> </w:t>
      </w:r>
      <w:r>
        <w:t xml:space="preserve">port engineers also ensure passenger safety. Since these vessels carry hundreds of tourists and commuters daily, the reliability of engine systems is a matter of public safety. Any mechanical failure could lead to significant disruptions in transportation and pose serious risks to human life.</w:t>
      </w:r>
    </w:p>
    <w:bookmarkEnd w:id="22"/>
    <w:bookmarkStart w:id="23" w:name="X442dc9f3544bbc4cb5779636e0911be42cdea55"/>
    <w:p>
      <w:pPr>
        <w:pStyle w:val="Heading2"/>
      </w:pPr>
      <w:r>
        <w:t xml:space="preserve">4. Educational Pathways and Certification in Metro Manila</w:t>
      </w:r>
    </w:p>
    <w:p>
      <w:pPr>
        <w:pStyle w:val="FirstParagraph"/>
      </w:pPr>
      <w:r>
        <w:t xml:space="preserve">Becoming a licensed</w:t>
      </w:r>
      <w:r>
        <w:t xml:space="preserve"> </w:t>
      </w:r>
      <w:r>
        <w:rPr>
          <w:bCs/>
          <w:b/>
        </w:rPr>
        <w:t xml:space="preserve">Marine Engineer</w:t>
      </w:r>
      <w:r>
        <w:t xml:space="preserve"> </w:t>
      </w:r>
      <w:r>
        <w:t xml:space="preserve">in the Philippines involves rigorous academic training approved by the Commission on Higher Education (CHED). Several reputable universities located within and around</w:t>
      </w:r>
      <w:r>
        <w:t xml:space="preserve"> </w:t>
      </w:r>
      <w:r>
        <w:rPr>
          <w:bCs/>
          <w:b/>
        </w:rPr>
        <w:t xml:space="preserve">Metro Manila</w:t>
      </w:r>
      <w:r>
        <w:t xml:space="preserve">, such as the Philippine Merchant Marine Academy (PMMA) and other state universities, offer specialized degree programs. These programs combine theoretical knowledge with practical sea trials.</w:t>
      </w:r>
    </w:p>
    <w:p>
      <w:pPr>
        <w:pStyle w:val="BodyText"/>
      </w:pPr>
      <w:r>
        <w:t xml:space="preserve">Graduates must pass the Board Examination for Marine Engineers administered by the Professional Regulation Commission (PRC). Only those who pass are granted a license to practice as professional</w:t>
      </w:r>
      <w:r>
        <w:t xml:space="preserve"> </w:t>
      </w:r>
      <w:r>
        <w:rPr>
          <w:bCs/>
          <w:b/>
        </w:rPr>
        <w:t xml:space="preserve">Marine Engineers</w:t>
      </w:r>
      <w:r>
        <w:t xml:space="preserve">. In</w:t>
      </w:r>
      <w:r>
        <w:t xml:space="preserve"> </w:t>
      </w:r>
      <w:r>
        <w:rPr>
          <w:bCs/>
          <w:b/>
        </w:rPr>
        <w:t xml:space="preserve">Metro Manila</w:t>
      </w:r>
      <w:r>
        <w:t xml:space="preserve">, continuing education is equally vital due to rapidly advancing technologies in ship automation and alternative fuels. Local training centers often provide courses on offshore safety, firefighting, and advanced machinery diagnostics.</w:t>
      </w:r>
    </w:p>
    <w:bookmarkEnd w:id="23"/>
    <w:bookmarkStart w:id="24" w:name="X4a5194b7c7eb648db0d6df3fb156e80b3068f1d"/>
    <w:p>
      <w:pPr>
        <w:pStyle w:val="Heading2"/>
      </w:pPr>
      <w:r>
        <w:t xml:space="preserve">5. Environmental Challenges and Sustainability</w:t>
      </w:r>
    </w:p>
    <w:p>
      <w:pPr>
        <w:pStyle w:val="FirstParagraph"/>
      </w:pPr>
      <w:r>
        <w:t xml:space="preserve">An increasingly important aspect of the modern</w:t>
      </w:r>
      <w:r>
        <w:t xml:space="preserve"> </w:t>
      </w:r>
      <w:r>
        <w:rPr>
          <w:bCs/>
          <w:b/>
        </w:rPr>
        <w:t xml:space="preserve">Marine Engineer’s</w:t>
      </w:r>
      <w:r>
        <w:t xml:space="preserve"> </w:t>
      </w:r>
      <w:r>
        <w:t xml:space="preserve">role is environmental stewardship. The waters surrounding</w:t>
      </w:r>
      <w:r>
        <w:t xml:space="preserve"> </w:t>
      </w:r>
      <w:r>
        <w:rPr>
          <w:bCs/>
          <w:b/>
        </w:rPr>
        <w:t xml:space="preserve">Metro Manila</w:t>
      </w:r>
      <w:r>
        <w:t xml:space="preserve">, including Manila Bay, have faced historical challenges regarding pollution from urban runoff and maritime activities. Engineers play a pivotal role in mitigating these issues by ensuring that ship exhaust emissions meet international standards (IMO Tier III) and that ballast water management systems are properly maintained to prevent invasive species introduction.</w:t>
      </w:r>
    </w:p>
    <w:p>
      <w:pPr>
        <w:pStyle w:val="BodyText"/>
      </w:pPr>
      <w:r>
        <w:t xml:space="preserve">Furthermore, the Philippine government has initiated several green port projects aimed at reducing carbon footprints within</w:t>
      </w:r>
      <w:r>
        <w:t xml:space="preserve"> </w:t>
      </w:r>
      <w:r>
        <w:rPr>
          <w:bCs/>
          <w:b/>
        </w:rPr>
        <w:t xml:space="preserve">Metro Manila</w:t>
      </w:r>
      <w:r>
        <w:t xml:space="preserve">'s port facilities.</w:t>
      </w:r>
      <w:r>
        <w:t xml:space="preserve"> </w:t>
      </w:r>
      <w:r>
        <w:rPr>
          <w:bCs/>
          <w:b/>
        </w:rPr>
        <w:t xml:space="preserve">Marine Engineers</w:t>
      </w:r>
      <w:r>
        <w:t xml:space="preserve"> </w:t>
      </w:r>
      <w:r>
        <w:t xml:space="preserve">are essential in implementing these initiatives by retrofitting older vessels with cleaner technologies and optimizing energy usage onboard. Their technical expertise helps balance economic demands with ecological preservation, a critical task for sustainable development in the capital region.</w:t>
      </w:r>
    </w:p>
    <w:bookmarkEnd w:id="24"/>
    <w:bookmarkStart w:id="25" w:name="conclusion"/>
    <w:p>
      <w:pPr>
        <w:pStyle w:val="Heading2"/>
      </w:pPr>
      <w:r>
        <w:t xml:space="preserve">6. Conclusion</w:t>
      </w:r>
    </w:p>
    <w:p>
      <w:pPr>
        <w:pStyle w:val="FirstParagraph"/>
      </w:pPr>
      <w:r>
        <w:t xml:space="preserve">In conclusion, Marine Engineers are fundamental to the functionality of the maritime industry in</w:t>
      </w:r>
      <w:r>
        <w:t xml:space="preserve"> </w:t>
      </w:r>
      <w:r>
        <w:rPr>
          <w:bCs/>
          <w:b/>
        </w:rPr>
        <w:t xml:space="preserve">Metro Manila</w:t>
      </w:r>
      <w:r>
        <w:t xml:space="preserve">. Their ability to maintain complex mechanical systems ensures that trade flows smoothly and passengers travel safely. As global standards for environmental protection tighten, these professionals must adapt by embracing new technologies and sustainable practices. The continued investment in education and infrastructure for</w:t>
      </w:r>
      <w:r>
        <w:t xml:space="preserve"> </w:t>
      </w:r>
      <w:r>
        <w:rPr>
          <w:bCs/>
          <w:b/>
        </w:rPr>
        <w:t xml:space="preserve">Marine Engineers</w:t>
      </w:r>
      <w:r>
        <w:t xml:space="preserve"> </w:t>
      </w:r>
      <w:r>
        <w:t xml:space="preserve">within the Philippines will be crucial for maintaining its competitiveness in the global maritime landscape.</w:t>
      </w:r>
    </w:p>
    <w:p>
      <w:pPr>
        <w:pStyle w:val="BodyText"/>
      </w:pPr>
      <w:r>
        <w:t xml:space="preserve">The synergy between academic training, regulatory compliance, and practical application defines the career of a</w:t>
      </w:r>
      <w:r>
        <w:t xml:space="preserve"> </w:t>
      </w:r>
      <w:r>
        <w:rPr>
          <w:bCs/>
          <w:b/>
        </w:rPr>
        <w:t xml:space="preserve">Marine Engineer</w:t>
      </w:r>
      <w:r>
        <w:t xml:space="preserve">. In a bustling metropolis like</w:t>
      </w:r>
      <w:r>
        <w:t xml:space="preserve"> </w:t>
      </w:r>
      <w:r>
        <w:rPr>
          <w:bCs/>
          <w:b/>
        </w:rPr>
        <w:t xml:space="preserve">Metro Manila</w:t>
      </w:r>
      <w:r>
        <w:t xml:space="preserve">, where land is scarce and waterways are vital arteries of commerce, their contribution cannot be overstated. Future research should focus on how automation and digitalization will further transform the duties of marine engineers in this dynamic region.</w:t>
      </w:r>
    </w:p>
    <w:p>
      <w:pPr>
        <w:pStyle w:val="BodyText"/>
      </w:pPr>
      <w:r>
        <w:rPr>
          <w:bCs/>
          <w:b/>
        </w:rPr>
        <w:t xml:space="preserve">References</w:t>
      </w:r>
    </w:p>
    <w:p>
      <w:pPr>
        <w:numPr>
          <w:ilvl w:val="0"/>
          <w:numId w:val="1001"/>
        </w:numPr>
        <w:pStyle w:val="Compact"/>
      </w:pPr>
      <w:r>
        <w:t xml:space="preserve">Kaplan, D. (2019).</w:t>
      </w:r>
      <w:r>
        <w:t xml:space="preserve"> </w:t>
      </w:r>
      <w:r>
        <w:rPr>
          <w:iCs/>
          <w:i/>
        </w:rPr>
        <w:t xml:space="preserve">The Maritime Industry: Global Trends and Local Impacts</w:t>
      </w:r>
      <w:r>
        <w:t xml:space="preserve">. Oxford University Press.</w:t>
      </w:r>
    </w:p>
    <w:p>
      <w:pPr>
        <w:numPr>
          <w:ilvl w:val="0"/>
          <w:numId w:val="1001"/>
        </w:numPr>
        <w:pStyle w:val="Compact"/>
      </w:pPr>
      <w:r>
        <w:t xml:space="preserve">National Statistical Coordination Board of the Philippines. (2023).</w:t>
      </w:r>
      <w:r>
        <w:t xml:space="preserve"> </w:t>
      </w:r>
      <w:r>
        <w:rPr>
          <w:iCs/>
          <w:i/>
        </w:rPr>
        <w:t xml:space="preserve">Metro Manila Port Traffic Statistics Report</w:t>
      </w:r>
      <w:r>
        <w:t xml:space="preserve">.</w:t>
      </w:r>
    </w:p>
    <w:p>
      <w:pPr>
        <w:numPr>
          <w:ilvl w:val="0"/>
          <w:numId w:val="1001"/>
        </w:numPr>
        <w:pStyle w:val="Compact"/>
      </w:pPr>
      <w:r>
        <w:t xml:space="preserve">Professional Regulation Commission. (n.d.).</w:t>
      </w:r>
      <w:r>
        <w:rPr>
          <w:iCs/>
          <w:i/>
        </w:rPr>
        <w:t xml:space="preserve">Rules and Regulations Governing the Practice of Marine Engineering in the Philippines</w:t>
      </w:r>
      <w:r>
        <w:t xml:space="preserve">.</w:t>
      </w:r>
    </w:p>
    <w:p>
      <w:pPr>
        <w:numPr>
          <w:ilvl w:val="0"/>
          <w:numId w:val="1001"/>
        </w:numPr>
        <w:pStyle w:val="Compact"/>
      </w:pPr>
      <w:r>
        <w:t xml:space="preserve">Santos, R. &amp; Lee, J. (2021). "Environmental Compliance in Philippine Ports".</w:t>
      </w:r>
      <w:r>
        <w:t xml:space="preserve"> </w:t>
      </w:r>
      <w:r>
        <w:rPr>
          <w:iCs/>
          <w:i/>
        </w:rPr>
        <w:t xml:space="preserve">Journal of Asian Maritime Studies</w:t>
      </w:r>
      <w:r>
        <w:t xml:space="preserve">, 14(3), 45-60.</w:t>
      </w:r>
    </w:p>
    <w:p>
      <w:pPr>
        <w:numPr>
          <w:ilvl w:val="0"/>
          <w:numId w:val="1001"/>
        </w:numPr>
        <w:pStyle w:val="Compact"/>
      </w:pPr>
      <w:r>
        <w:t xml:space="preserve">Tyler, M. (2020).</w:t>
      </w:r>
      <w:r>
        <w:t xml:space="preserve"> </w:t>
      </w:r>
      <w:r>
        <w:rPr>
          <w:iCs/>
          <w:i/>
        </w:rPr>
        <w:t xml:space="preserve">Engineering at Sea: Modern Challenges and Solutions</w:t>
      </w:r>
      <w:r>
        <w:t xml:space="preserve">. Marine Tech Publications.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Marine Engineers in Philippines Manila</dc:title>
  <dc:creator/>
  <dc:language>en</dc:language>
  <cp:keywords/>
  <dcterms:created xsi:type="dcterms:W3CDTF">2026-07-29T06:13:50Z</dcterms:created>
  <dcterms:modified xsi:type="dcterms:W3CDTF">2026-07-29T06:13:50Z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