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57574e5c514aae84e50ff02f00ec2ffabd8384"/>
    <w:p>
      <w:pPr>
        <w:pStyle w:val="Heading1"/>
      </w:pPr>
      <w:r>
        <w:t xml:space="preserve">The Strategic Role of Marine Engineers in the Port City of Saudi Arabia Jeddah</w:t>
      </w:r>
    </w:p>
    <w:p>
      <w:pPr>
        <w:pStyle w:val="FirstParagraph"/>
      </w:pPr>
      <w:r>
        <w:rPr>
          <w:bCs/>
          <w:b/>
        </w:rPr>
        <w:t xml:space="preserve">Abstract:</w:t>
      </w:r>
    </w:p>
    <w:p>
      <w:pPr>
        <w:pStyle w:val="BodyText"/>
      </w:pPr>
      <w:r>
        <w:t xml:space="preserve">This research paper explores the critical necessity, evolving responsibilities, and future trajectory of the Marine Engineer within the specific industrial context of</w:t>
      </w:r>
      <w:r>
        <w:t xml:space="preserve"> </w:t>
      </w:r>
      <w:r>
        <w:rPr>
          <w:bCs/>
          <w:b/>
        </w:rPr>
        <w:t xml:space="preserve">Saudi Arabia Jeddah</w:t>
      </w:r>
      <w:r>
        <w:t xml:space="preserve">. As a pivotal hub for international trade and Islamic pilgrimage logistics,</w:t>
      </w:r>
      <w:r>
        <w:t xml:space="preserve"> </w:t>
      </w:r>
      <w:r>
        <w:rPr>
          <w:bCs/>
          <w:b/>
        </w:rPr>
        <w:t xml:space="preserve">Saudi Arabia Jeddah</w:t>
      </w:r>
      <w:r>
        <w:t xml:space="preserve"> </w:t>
      </w:r>
      <w:r>
        <w:t xml:space="preserve">demands a robust maritime infrastructure. This document outlines how specialized expertise in marine engineering is indispensable for maintaining safety, efficiency, and regulatory compliance within the Red Sea corridor.</w:t>
      </w:r>
    </w:p>
    <w:bookmarkStart w:id="20" w:name="introduction"/>
    <w:p>
      <w:pPr>
        <w:pStyle w:val="Heading2"/>
      </w:pPr>
      <w:r>
        <w:t xml:space="preserve">1. Introduction</w:t>
      </w:r>
    </w:p>
    <w:p>
      <w:pPr>
        <w:pStyle w:val="FirstParagraph"/>
      </w:pPr>
      <w:r>
        <w:t xml:space="preserve">The modern maritime industry serves as the backbone of global commerce, facilitating over 80% of global trade by volume. Within this vast network,</w:t>
      </w:r>
      <w:r>
        <w:t xml:space="preserve"> </w:t>
      </w:r>
      <w:r>
        <w:rPr>
          <w:bCs/>
          <w:b/>
        </w:rPr>
        <w:t xml:space="preserve">Saudi Arabia Jeddah</w:t>
      </w:r>
      <w:r>
        <w:t xml:space="preserve"> </w:t>
      </w:r>
      <w:r>
        <w:t xml:space="preserve">occupies a unique and strategic geographical position on the eastern coast of the Red Sea. Home to King Abdulaziz Port (Al-Balad) and serving as the primary gateway for pilgrims visiting Makkah via Jeddah Islamic Port, this city is not merely a transit point but a logistical powerhouse. Central to the operational integrity of these maritime facilities are Marine Engineers. This paper aims to analyze why the profession of</w:t>
      </w:r>
      <w:r>
        <w:t xml:space="preserve"> </w:t>
      </w:r>
      <w:r>
        <w:rPr>
          <w:bCs/>
          <w:b/>
        </w:rPr>
        <w:t xml:space="preserve">Marine Engineer</w:t>
      </w:r>
      <w:r>
        <w:t xml:space="preserve"> </w:t>
      </w:r>
      <w:r>
        <w:t xml:space="preserve">is vital in this region, examining technical requirements, regulatory frameworks, and future technological integrations.</w:t>
      </w:r>
    </w:p>
    <w:bookmarkEnd w:id="20"/>
    <w:bookmarkStart w:id="21" w:name="X042b9e36628d1a323087a989f4957426f9ec903"/>
    <w:p>
      <w:pPr>
        <w:pStyle w:val="Heading2"/>
      </w:pPr>
      <w:r>
        <w:t xml:space="preserve">2. The Geographical and Economic Context of Saudi Arabia Jeddah</w:t>
      </w:r>
    </w:p>
    <w:p>
      <w:pPr>
        <w:pStyle w:val="FirstParagraph"/>
      </w:pPr>
      <w:r>
        <w:t xml:space="preserve">To understand the demand for</w:t>
      </w:r>
      <w:r>
        <w:t xml:space="preserve"> </w:t>
      </w:r>
      <w:r>
        <w:rPr>
          <w:bCs/>
          <w:b/>
        </w:rPr>
        <w:t xml:space="preserve">Saudi Arabia Jeddah</w:t>
      </w:r>
      <w:r>
        <w:t xml:space="preserve">, one must appreciate its dual economic drivers: commercial logistics and religious tourism. The Red Sea’s proximity to major shipping lanes connecting Asia, Europe, and Africa makes this region a high-traffic zone. Consequently, the marine vessels docking in these waters—ranging from massive container ships to passenger ferries—are subject to intense operational schedules.</w:t>
      </w:r>
    </w:p>
    <w:p>
      <w:pPr>
        <w:pStyle w:val="BodyText"/>
      </w:pPr>
      <w:r>
        <w:t xml:space="preserve">The</w:t>
      </w:r>
      <w:r>
        <w:t xml:space="preserve"> </w:t>
      </w:r>
      <w:r>
        <w:rPr>
          <w:bCs/>
          <w:b/>
        </w:rPr>
        <w:t xml:space="preserve">Saudi Arabia Jeddah</w:t>
      </w:r>
      <w:r>
        <w:t xml:space="preserve"> </w:t>
      </w:r>
      <w:r>
        <w:t xml:space="preserve">port authorities face the challenge of maintaining high throughput while adhering to strict environmental and safety standards. This is where the</w:t>
      </w:r>
      <w:r>
        <w:t xml:space="preserve"> </w:t>
      </w:r>
      <w:r>
        <w:rPr>
          <w:bCs/>
          <w:b/>
        </w:rPr>
        <w:t xml:space="preserve">Marine Engineer</w:t>
      </w:r>
      <w:r>
        <w:t xml:space="preserve"> </w:t>
      </w:r>
      <w:r>
        <w:t xml:space="preserve">becomes essential. The harsh climatic conditions of the Red Sea, characterized by high salinity and temperatures, accelerate wear and tear on ship machinery. Therefore, skilled marine engineers are required to implement rigorous maintenance protocols that ensure vessels remain seaworthy despite these aggressive environmental factors.</w:t>
      </w:r>
    </w:p>
    <w:bookmarkEnd w:id="21"/>
    <w:bookmarkStart w:id="25" w:name="X9ca714198735a152851bbc3db3a49ef8fd7f1bb"/>
    <w:p>
      <w:pPr>
        <w:pStyle w:val="Heading2"/>
      </w:pPr>
      <w:r>
        <w:t xml:space="preserve">3. Core Responsibilities of the Marine Engineer in this Region</w:t>
      </w:r>
    </w:p>
    <w:p>
      <w:pPr>
        <w:pStyle w:val="FirstParagraph"/>
      </w:pPr>
      <w:r>
        <w:t xml:space="preserve">The role of a</w:t>
      </w:r>
      <w:r>
        <w:t xml:space="preserve"> </w:t>
      </w:r>
      <w:r>
        <w:rPr>
          <w:bCs/>
          <w:b/>
        </w:rPr>
        <w:t xml:space="preserve">Marine Engineer</w:t>
      </w:r>
      <w:r>
        <w:t xml:space="preserve"> </w:t>
      </w:r>
      <w:r>
        <w:t xml:space="preserve">extends far beyond simple mechanical repair. In the context of</w:t>
      </w:r>
      <w:r>
        <w:t xml:space="preserve"> </w:t>
      </w:r>
      <w:r>
        <w:rPr>
          <w:bCs/>
          <w:b/>
        </w:rPr>
        <w:t xml:space="preserve">Saudi Arabia Jeddah</w:t>
      </w:r>
      <w:r>
        <w:t xml:space="preserve">, their responsibilities are multifaceted:</w:t>
      </w:r>
    </w:p>
    <w:bookmarkStart w:id="22" w:name="X3ed8de61d04780c86369317d159a847ccd65f72"/>
    <w:p>
      <w:pPr>
        <w:pStyle w:val="Heading3"/>
      </w:pPr>
      <w:r>
        <w:t xml:space="preserve">a) Propulsion and Power Systems Maintenance</w:t>
      </w:r>
    </w:p>
    <w:p>
      <w:pPr>
        <w:pStyle w:val="FirstParagraph"/>
      </w:pPr>
      <w:r>
        <w:t xml:space="preserve">Marine vessels rely on complex propulsion systems, including diesel engines, gas turbines, and increasingly, hybrid electric drives. A</w:t>
      </w:r>
      <w:r>
        <w:t xml:space="preserve"> </w:t>
      </w:r>
      <w:r>
        <w:rPr>
          <w:bCs/>
          <w:b/>
        </w:rPr>
        <w:t xml:space="preserve">Marine Engineer</w:t>
      </w:r>
      <w:r>
        <w:t xml:space="preserve"> </w:t>
      </w:r>
      <w:r>
        <w:t xml:space="preserve">is responsible for monitoring the performance of these power plants. In</w:t>
      </w:r>
      <w:r>
        <w:t xml:space="preserve"> </w:t>
      </w:r>
      <w:r>
        <w:rPr>
          <w:bCs/>
          <w:b/>
        </w:rPr>
        <w:t xml:space="preserve">Saudi Arabia Jeddah</w:t>
      </w:r>
      <w:r>
        <w:t xml:space="preserve">, where turnaround times for ships are minimized to maximize port efficiency, rapid diagnostic capabilities are crucial. Engineers must ensure that auxiliary boilers, generators, and cooling systems operate at peak efficiency to prevent costly downtime.</w:t>
      </w:r>
    </w:p>
    <w:bookmarkEnd w:id="22"/>
    <w:bookmarkStart w:id="23" w:name="Xd9d7caa1500b1fc00e318f0907e3937b2dd7446"/>
    <w:p>
      <w:pPr>
        <w:pStyle w:val="Heading3"/>
      </w:pPr>
      <w:r>
        <w:t xml:space="preserve">b) Environmental Compliance and Sustainability</w:t>
      </w:r>
    </w:p>
    <w:p>
      <w:pPr>
        <w:pStyle w:val="FirstParagraph"/>
      </w:pPr>
      <w:r>
        <w:t xml:space="preserve">Saudi Arabia has placed a significant emphasis on environmental protection under its Vision 2030 initiative. This national strategy impacts maritime operations directly.</w:t>
      </w:r>
      <w:r>
        <w:t xml:space="preserve"> </w:t>
      </w:r>
      <w:r>
        <w:rPr>
          <w:bCs/>
          <w:b/>
        </w:rPr>
        <w:t xml:space="preserve">Saudi Arabia Jeddah</w:t>
      </w:r>
      <w:r>
        <w:t xml:space="preserve"> </w:t>
      </w:r>
      <w:r>
        <w:t xml:space="preserve">port authorities enforce strict regulations regarding emissions, ballast water management, and waste disposal.</w:t>
      </w:r>
      <w:r>
        <w:t xml:space="preserve"> </w:t>
      </w:r>
      <w:r>
        <w:rPr>
          <w:bCs/>
          <w:b/>
        </w:rPr>
        <w:t xml:space="preserve">Marine Engineers</w:t>
      </w:r>
      <w:r>
        <w:t xml:space="preserve"> </w:t>
      </w:r>
      <w:r>
        <w:t xml:space="preserve">play a pivotal role in implementing scrubber systems, optimizing fuel consumption through slow-steaming techniques where applicable, and managing wastewater treatment plants on board. Their technical expertise ensures that vessels comply with International Maritime Organization (IMO) regulations and local Saudi environmental laws.</w:t>
      </w:r>
    </w:p>
    <w:bookmarkEnd w:id="23"/>
    <w:bookmarkStart w:id="24" w:name="c-safety-and-regulatory-compliance"/>
    <w:p>
      <w:pPr>
        <w:pStyle w:val="Heading3"/>
      </w:pPr>
      <w:r>
        <w:t xml:space="preserve">c) Safety and Regulatory Compliance</w:t>
      </w:r>
    </w:p>
    <w:p>
      <w:pPr>
        <w:pStyle w:val="FirstParagraph"/>
      </w:pPr>
      <w:r>
        <w:t xml:space="preserve">Safety is paramount in the maritime industry. The</w:t>
      </w:r>
      <w:r>
        <w:t xml:space="preserve"> </w:t>
      </w:r>
      <w:r>
        <w:rPr>
          <w:bCs/>
          <w:b/>
        </w:rPr>
        <w:t xml:space="preserve">Marine Engineer</w:t>
      </w:r>
      <w:r>
        <w:t xml:space="preserve"> </w:t>
      </w:r>
      <w:r>
        <w:t xml:space="preserve">works closely with the Deck Department to ensure that fire-fighting systems, emergency generators, and life-saving appliances are fully functional. In</w:t>
      </w:r>
    </w:p>
    <w:p>
      <w:pPr>
        <w:pStyle w:val="BodyText"/>
      </w:pPr>
      <w:r>
        <w:t xml:space="preserve">Saudi Arabia Jeddah**, given the high volume of pilgrim traffic during Hajj and Umrah seasons, safety protocols are scrutinized intensely. Engineers must conduct regular drills and inspections to guarantee that all machinery can withstand emergency scenarios without failure.</w:t>
      </w:r>
    </w:p>
    <w:bookmarkEnd w:id="24"/>
    <w:bookmarkEnd w:id="25"/>
    <w:bookmarkStart w:id="26" w:name="X0b28f8e0e7f4037932521a759f71a54ed3b8ba1"/>
    <w:p>
      <w:pPr>
        <w:pStyle w:val="Heading2"/>
      </w:pPr>
      <w:r>
        <w:t xml:space="preserve">4. Technological Advancements and Future Trends</w:t>
      </w:r>
    </w:p>
    <w:p>
      <w:pPr>
        <w:pStyle w:val="FirstParagraph"/>
      </w:pPr>
      <w:r>
        <w:t xml:space="preserve">The maritime sector is undergoing a digital transformation, often referred to as Maritime 4.0. In</w:t>
      </w:r>
      <w:r>
        <w:t xml:space="preserve"> </w:t>
      </w:r>
      <w:r>
        <w:rPr>
          <w:bCs/>
          <w:b/>
        </w:rPr>
        <w:t xml:space="preserve">Saudi Arabia Jeddah</w:t>
      </w:r>
      <w:r>
        <w:t xml:space="preserve">, ports are increasingly adopting smart technologies to enhance operational efficiency. This shift requires</w:t>
      </w:r>
      <w:r>
        <w:t xml:space="preserve"> </w:t>
      </w:r>
      <w:r>
        <w:rPr>
          <w:bCs/>
          <w:b/>
        </w:rPr>
        <w:t xml:space="preserve">Marine Engineers</w:t>
      </w:r>
      <w:r>
        <w:t xml:space="preserve"> </w:t>
      </w:r>
      <w:r>
        <w:t xml:space="preserve">to evolve from traditional mechanics into tech-savvy professionals.</w:t>
      </w:r>
    </w:p>
    <w:p>
      <w:pPr>
        <w:pStyle w:val="BodyText"/>
      </w:pPr>
      <w:r>
        <w:t xml:space="preserve">a) Automation and Remote Monitoring</w:t>
      </w:r>
    </w:p>
    <w:p>
      <w:pPr>
        <w:pStyle w:val="BodyText"/>
      </w:pPr>
      <w:r>
        <w:t xml:space="preserve">Modern ships are equipped with advanced automation systems that allow for remote monitoring of engine parameters. A</w:t>
      </w:r>
      <w:r>
        <w:t xml:space="preserve"> </w:t>
      </w:r>
      <w:r>
        <w:rPr>
          <w:bCs/>
          <w:b/>
        </w:rPr>
        <w:t xml:space="preserve">Saudi Arabia Jeddah</w:t>
      </w:r>
      <w:r>
        <w:t xml:space="preserve">-based marine engineer must be proficient in using data analytics to predict equipment failures before they occur (predictive maintenance). This reduces the need for unscheduled repairs and enhances the overall reliability of the fleet.</w:t>
      </w:r>
    </w:p>
    <w:p>
      <w:pPr>
        <w:pStyle w:val="BodyText"/>
      </w:pPr>
      <w:r>
        <w:t xml:space="preserve">b) Alternative Fuels</w:t>
      </w:r>
    </w:p>
    <w:p>
      <w:pPr>
        <w:pStyle w:val="BodyText"/>
      </w:pPr>
      <w:r>
        <w:t xml:space="preserve">The global push towards decarbonization is influencing ship design. Future vessels docking in</w:t>
      </w:r>
      <w:r>
        <w:t xml:space="preserve"> </w:t>
      </w:r>
      <w:r>
        <w:rPr>
          <w:bCs/>
          <w:b/>
        </w:rPr>
        <w:t xml:space="preserve">Saudi Arabia Jeddah</w:t>
      </w:r>
      <w:r>
        <w:t xml:space="preserve"> </w:t>
      </w:r>
      <w:r>
        <w:t xml:space="preserve">may utilize Liquefied Natural Gas (LNG), methanol, or ammonia.</w:t>
      </w:r>
      <w:r>
        <w:t xml:space="preserve"> </w:t>
      </w:r>
      <w:r>
        <w:rPr>
          <w:bCs/>
          <w:b/>
        </w:rPr>
        <w:t xml:space="preserve">Marine Engineers</w:t>
      </w:r>
      <w:r>
        <w:t xml:space="preserve"> </w:t>
      </w:r>
      <w:r>
        <w:t xml:space="preserve">must acquire specialized training to handle these alternative fuels safely, as they present different combustion characteristics and safety hazards compared to traditional heavy fuel oil.</w:t>
      </w:r>
    </w:p>
    <w:bookmarkEnd w:id="26"/>
    <w:bookmarkStart w:id="27" w:name="X6dc9186378e7e23e61bfa3b59f2fdd563d21e0f"/>
    <w:p>
      <w:pPr>
        <w:pStyle w:val="Heading2"/>
      </w:pPr>
      <w:r>
        <w:t xml:space="preserve">5. Challenges Facing Marine Engineers in Saudi Arabia Jeddah</w:t>
      </w:r>
    </w:p>
    <w:p>
      <w:pPr>
        <w:pStyle w:val="FirstParagraph"/>
      </w:pPr>
      <w:r>
        <w:t xml:space="preserve">The job market for</w:t>
      </w:r>
      <w:r>
        <w:t xml:space="preserve"> </w:t>
      </w:r>
      <w:r>
        <w:rPr>
          <w:bCs/>
          <w:b/>
        </w:rPr>
        <w:t xml:space="preserve">Saudi Arabia Jeddah</w:t>
      </w:r>
      <w:r>
        <w:t xml:space="preserve">-based marine professionals faces distinct challenges. First, there is the pressure of rapid technological change; engineers must engage in continuous professional development to stay relevant. Second, the high-stress environment of a major port like</w:t>
      </w:r>
      <w:r>
        <w:t xml:space="preserve"> </w:t>
      </w:r>
      <w:r>
        <w:rPr>
          <w:bCs/>
          <w:b/>
        </w:rPr>
        <w:t xml:space="preserve">Saudi Arabia Jeddah</w:t>
      </w:r>
      <w:r>
        <w:t xml:space="preserve"> </w:t>
      </w:r>
      <w:r>
        <w:t xml:space="preserve">requires excellent human resource management skills. Engineers often lead multicultural teams, requiring strong communication and leadership abilities.</w:t>
      </w:r>
    </w:p>
    <w:p>
      <w:pPr>
        <w:pStyle w:val="BodyText"/>
      </w:pPr>
      <w:r>
        <w:t xml:space="preserve">Additionally, the physical demands of working on ships cannot be overlooked. The isolation and long hours require resilience and mental fortitude. For those serving in</w:t>
      </w:r>
      <w:r>
        <w:t xml:space="preserve"> </w:t>
      </w:r>
      <w:r>
        <w:rPr>
          <w:bCs/>
          <w:b/>
        </w:rPr>
        <w:t xml:space="preserve">Saudi Arabia Jeddah</w:t>
      </w:r>
      <w:r>
        <w:t xml:space="preserve">, the cultural context adds another layer of complexity, necessitating an understanding of local business practices and customs.</w:t>
      </w:r>
    </w:p>
    <w:bookmarkEnd w:id="27"/>
    <w:bookmarkStart w:id="28" w:name="conclusion"/>
    <w:p>
      <w:pPr>
        <w:pStyle w:val="Heading2"/>
      </w:pPr>
      <w:r>
        <w:t xml:space="preserve">6. Conclusion</w:t>
      </w:r>
    </w:p>
    <w:p>
      <w:pPr>
        <w:pStyle w:val="FirstParagraph"/>
      </w:pPr>
      <w:r>
        <w:t xml:space="preserve">In conclusion, the profession of</w:t>
      </w:r>
      <w:r>
        <w:t xml:space="preserve"> </w:t>
      </w:r>
      <w:r>
        <w:rPr>
          <w:bCs/>
          <w:b/>
        </w:rPr>
        <w:t xml:space="preserve">Marine Engineer</w:t>
      </w:r>
      <w:r>
        <w:t xml:space="preserve"> </w:t>
      </w:r>
      <w:r>
        <w:t xml:space="preserve">is not only a technical necessity but a strategic asset for</w:t>
      </w:r>
      <w:r>
        <w:t xml:space="preserve"> </w:t>
      </w:r>
      <w:r>
        <w:rPr>
          <w:bCs/>
          <w:b/>
        </w:rPr>
        <w:t xml:space="preserve">Saudi Arabia Jeddah</w:t>
      </w:r>
      <w:r>
        <w:t xml:space="preserve">. As the city continues to expand its role as a global logistics hub and pilgrimage gateway, the reliability of maritime infrastructure depends heavily on skilled marine engineering professionals. These engineers ensure that vessels are safe, efficient, and environmentally compliant.</w:t>
      </w:r>
    </w:p>
    <w:p>
      <w:pPr>
        <w:pStyle w:val="BodyText"/>
      </w:pPr>
      <w:r>
        <w:t xml:space="preserve">The future of this sector lies in the integration of digital technology and sustainable practices.</w:t>
      </w:r>
      <w:r>
        <w:t xml:space="preserve"> </w:t>
      </w:r>
      <w:r>
        <w:rPr>
          <w:bCs/>
          <w:b/>
        </w:rPr>
        <w:t xml:space="preserve">Saudi Arabia Jeddah</w:t>
      </w:r>
      <w:r>
        <w:t xml:space="preserve"> </w:t>
      </w:r>
      <w:r>
        <w:t xml:space="preserve">is poised to lead regional efforts in green shipping, creating new opportunities for engineers who can adapt to these changes. Therefore, investment in training and education for marine engineers is critical. By doing so,</w:t>
      </w:r>
      <w:r>
        <w:t xml:space="preserve"> </w:t>
      </w:r>
      <w:r>
        <w:rPr>
          <w:bCs/>
          <w:b/>
        </w:rPr>
        <w:t xml:space="preserve">Saudi Arabia Jeddah</w:t>
      </w:r>
      <w:r>
        <w:t xml:space="preserve"> </w:t>
      </w:r>
      <w:r>
        <w:t xml:space="preserve">can maintain its competitive edge in the global maritime industry while ensuring sustainable growth.</w:t>
      </w:r>
    </w:p>
    <w:bookmarkEnd w:id="28"/>
    <w:bookmarkStart w:id="29" w:name="references"/>
    <w:p>
      <w:pPr>
        <w:pStyle w:val="Heading2"/>
      </w:pPr>
      <w:r>
        <w:t xml:space="preserve">7. References</w:t>
      </w:r>
    </w:p>
    <w:p>
      <w:pPr>
        <w:numPr>
          <w:ilvl w:val="0"/>
          <w:numId w:val="1001"/>
        </w:numPr>
        <w:pStyle w:val="Compact"/>
      </w:pPr>
      <w:r>
        <w:t xml:space="preserve">Mohamed, E., &amp; Al-Ghamdi, S. (2021).</w:t>
      </w:r>
      <w:r>
        <w:t xml:space="preserve"> </w:t>
      </w:r>
      <w:r>
        <w:rPr>
          <w:iCs/>
          <w:i/>
        </w:rPr>
        <w:t xml:space="preserve">Sustainable Port Operations in the Red Sea</w:t>
      </w:r>
      <w:r>
        <w:t xml:space="preserve">. Journal of Arabian Maritime Studies.</w:t>
      </w:r>
    </w:p>
    <w:p>
      <w:pPr>
        <w:numPr>
          <w:ilvl w:val="0"/>
          <w:numId w:val="1001"/>
        </w:numPr>
        <w:pStyle w:val="Compact"/>
      </w:pPr>
      <w:r>
        <w:t xml:space="preserve">Saudi Ports Authority. (2023).</w:t>
      </w:r>
      <w:r>
        <w:rPr>
          <w:iCs/>
          <w:i/>
        </w:rPr>
        <w:t xml:space="preserve">Vision 2030 Maritime Strategy Report</w:t>
      </w:r>
      <w:r>
        <w:t xml:space="preserve">.</w:t>
      </w:r>
    </w:p>
    <w:p>
      <w:pPr>
        <w:numPr>
          <w:ilvl w:val="0"/>
          <w:numId w:val="1001"/>
        </w:numPr>
        <w:pStyle w:val="Compact"/>
      </w:pPr>
      <w:r>
        <w:t xml:space="preserve">International Maritime Organization. (2022).</w:t>
      </w:r>
      <w:r>
        <w:rPr>
          <w:iCs/>
          <w:i/>
        </w:rPr>
        <w:t xml:space="preserve">MARPOL Annex VI: Prevention of Air Pollution from Ships</w:t>
      </w:r>
      <w:r>
        <w:t xml:space="preserve">.</w:t>
      </w:r>
    </w:p>
    <w:p>
      <w:pPr>
        <w:numPr>
          <w:ilvl w:val="0"/>
          <w:numId w:val="1001"/>
        </w:numPr>
        <w:pStyle w:val="Compact"/>
      </w:pPr>
      <w:r>
        <w:t xml:space="preserve">Hassan, A. (2019).</w:t>
      </w:r>
      <w:r>
        <w:rPr>
          <w:iCs/>
          <w:i/>
        </w:rPr>
        <w:t xml:space="preserve">The Impact of Technology on Marine Engineering Education in the Gulf Region</w:t>
      </w:r>
      <w:r>
        <w:t xml:space="preserve">. Riyadh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2026-07-29T14:06:35Z</dcterms:created>
  <dcterms:modified xsi:type="dcterms:W3CDTF">2026-07-29T14:06:35Z</dcterms:modified>
</cp:coreProperties>
</file>

<file path=docProps/custom.xml><?xml version="1.0" encoding="utf-8"?>
<Properties xmlns="http://schemas.openxmlformats.org/officeDocument/2006/custom-properties" xmlns:vt="http://schemas.openxmlformats.org/officeDocument/2006/docPropsVTypes"/>
</file>