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Modern</w:t>
      </w:r>
      <w:r>
        <w:t xml:space="preserve"> </w:t>
      </w:r>
      <w:r>
        <w:t xml:space="preserve">Maritime</w:t>
      </w:r>
      <w:r>
        <w:t xml:space="preserve"> </w:t>
      </w:r>
      <w:r>
        <w:t xml:space="preserve">Challenges</w:t>
      </w:r>
    </w:p>
    <w:bookmarkStart w:id="27" w:name="X972dd089e9b35347e5db1fa43be4e983cfab20b"/>
    <w:p>
      <w:pPr>
        <w:pStyle w:val="Heading1"/>
      </w:pPr>
      <w:r>
        <w:t xml:space="preserve">The Strategic Imperative of the Marine Engineer in South Africa Cape Town:</w:t>
      </w:r>
      <w:r>
        <w:br/>
      </w:r>
      <w:r>
        <w:t xml:space="preserve">Navigating Modern Maritime Challenges</w:t>
      </w:r>
    </w:p>
    <w:p>
      <w:pPr>
        <w:pStyle w:val="FirstParagraph"/>
      </w:pPr>
      <w:r>
        <w:rPr>
          <w:iCs/>
          <w:i/>
          <w:bCs/>
          <w:b/>
        </w:rPr>
        <w:t xml:space="preserve">Abstract:</w:t>
      </w:r>
      <w:r>
        <w:br/>
      </w:r>
      <w:r>
        <w:br/>
      </w:r>
      <w:r>
        <w:t xml:space="preserve">This research paper explores the critical role of the Marine Engineer within the dynamic maritime sector of South Africa Cape Town. As a pivotal hub connecting global trade routes with African resources, this region presents unique technical and operational demands. The document analyzes how specialized marine engineering expertise is essential for maintaining fleet reliability, ensuring environmental compliance, and driving technological innovation in one of the world's busiest shipping lanes.</w:t>
      </w:r>
    </w:p>
    <w:bookmarkStart w:id="20" w:name="introduction"/>
    <w:p>
      <w:pPr>
        <w:pStyle w:val="Heading2"/>
      </w:pPr>
      <w:r>
        <w:t xml:space="preserve">1. Introduction</w:t>
      </w:r>
    </w:p>
    <w:p>
      <w:pPr>
        <w:pStyle w:val="FirstParagraph"/>
      </w:pPr>
      <w:r>
        <w:t xml:space="preserve">The maritime industry serves as the backbone of global commerce, facilitating over 80% of international trade by volume. Within this vast ecosystem, the Marine Engineer stands as a technical authority responsible for the design, operation, and maintenance of marine propulsion systems and auxiliary machinery. However, when examining specific regional contexts such as South Africa Cape Town—a geographical chokepoint where the Atlantic and Indian Oceans converge—the role transcends mere mechanical oversight. In South Africa Cape Town, Marine Engineers are not only technicians but also strategic assets in a region characterized by heavy traffic density, harsh environmental conditions, and complex regulatory frameworks.</w:t>
      </w:r>
    </w:p>
    <w:p>
      <w:pPr>
        <w:pStyle w:val="BodyText"/>
      </w:pPr>
      <w:r>
        <w:t xml:space="preserve">This paper argues that the profession of Marine Engineer is currently undergoing a transformation driven by the specific needs of port operations in South Africa Cape Town. From addressing the aging infrastructure legacy to adopting green technologies mandated by international maritime laws, Marine Engineers are at the forefront of ensuring safety, efficiency, and sustainability.</w:t>
      </w:r>
    </w:p>
    <w:bookmarkEnd w:id="20"/>
    <w:bookmarkStart w:id="21" w:name="Xd00d199e80433499988fcfd749dbfb5e7a93768"/>
    <w:p>
      <w:pPr>
        <w:pStyle w:val="Heading2"/>
      </w:pPr>
      <w:r>
        <w:t xml:space="preserve">2. The Geographical and Economic Context of South Africa Cape Town</w:t>
      </w:r>
    </w:p>
    <w:p>
      <w:pPr>
        <w:pStyle w:val="FirstParagraph"/>
      </w:pPr>
      <w:r>
        <w:t xml:space="preserve">Cape Town is not merely a tourist destination; it is a critical node in the global supply chain. Its location makes it a mandatory stop for vessels traveling between Europe, Asia, and Southern Africa. Consequently, the port facilities here experience high throughput volumes involving container ships, bulk carriers carrying minerals like iron ore and manganese from Northern Cape mines to global markets.</w:t>
      </w:r>
    </w:p>
    <w:p>
      <w:pPr>
        <w:pStyle w:val="BodyText"/>
      </w:pPr>
      <w:r>
        <w:t xml:space="preserve">In this high-stakes environment in South Africa Cape Town, any mechanical failure can lead to significant logistical bottlenecks. Therefore, the presence of skilled Marine Engineers is vital for minimizing downtime. Unlike open-ocean scenarios where ships might operate independently for weeks, vessels in and around South Africa Cape Town often rely on rapid turnaround times. This necessitates a level of technical proficiency that goes beyond standard maintenance schedules into predictive engineering and immediate troubleshooting.</w:t>
      </w:r>
    </w:p>
    <w:bookmarkEnd w:id="21"/>
    <w:bookmarkStart w:id="22" w:name="X926b0a07830cef72a7943b2e1960221a13cd791"/>
    <w:p>
      <w:pPr>
        <w:pStyle w:val="Heading2"/>
      </w:pPr>
      <w:r>
        <w:t xml:space="preserve">3. Technical Challenges Faced by Marine Engineers</w:t>
      </w:r>
    </w:p>
    <w:p>
      <w:pPr>
        <w:pStyle w:val="FirstParagraph"/>
      </w:pPr>
      <w:r>
        <w:t xml:space="preserve">The work of a Marine Engineer in this region is complicated by several factors unique to the local operating environment.</w:t>
      </w:r>
    </w:p>
    <w:p>
      <w:pPr>
        <w:numPr>
          <w:ilvl w:val="0"/>
          <w:numId w:val="1001"/>
        </w:numPr>
        <w:pStyle w:val="Compact"/>
      </w:pPr>
      <w:r>
        <w:rPr>
          <w:bCs/>
          <w:b/>
        </w:rPr>
        <w:t xml:space="preserve">Saltwater Corrosion and Wear:</w:t>
      </w:r>
    </w:p>
    <w:p>
      <w:pPr>
        <w:numPr>
          <w:ilvl w:val="0"/>
          <w:numId w:val="1001"/>
        </w:numPr>
        <w:pStyle w:val="Compact"/>
      </w:pPr>
      <w:r>
        <w:rPr>
          <w:bCs/>
          <w:b/>
        </w:rPr>
        <w:t xml:space="preserve">Aging Fleet Infrastructure:</w:t>
      </w:r>
      <w:r>
        <w:t xml:space="preserve"> </w:t>
      </w:r>
      <w:r>
        <w:t xml:space="preserve">While new vessels are being commissioned, a significant portion of the fleet servicing the routes through South Africa Cape Town includes older vessels. These ships require extensive retrofitting and specialized engineering knowledge to maintain operational safety standards that rival newer models.</w:t>
      </w:r>
    </w:p>
    <w:p>
      <w:pPr>
        <w:numPr>
          <w:ilvl w:val="0"/>
          <w:numId w:val="1001"/>
        </w:numPr>
        <w:pStyle w:val="Compact"/>
      </w:pPr>
      <w:r>
        <w:rPr>
          <w:bCs/>
          <w:b/>
        </w:rPr>
        <w:t xml:space="preserve">Diverse Fuel Types:</w:t>
      </w:r>
      <w:r>
        <w:t xml:space="preserve"> </w:t>
      </w:r>
      <w:r>
        <w:t xml:space="preserve">With the global shift towards cleaner fuels, Marine Engineers in South Africa Cape Town are increasingly dealing with dual-fuel engines capable of burning liquefied natural gas (LNG) alongside traditional heavy fuel oil. Managing these complex systems requires continuous upskilling and adaptation to new thermodynamic principles.</w:t>
      </w:r>
    </w:p>
    <w:bookmarkEnd w:id="22"/>
    <w:bookmarkStart w:id="23" w:name="X982d7bd511fdd4d7c14be980f43e766083ae8d6"/>
    <w:p>
      <w:pPr>
        <w:pStyle w:val="Heading2"/>
      </w:pPr>
      <w:r>
        <w:t xml:space="preserve">4. Environmental Compliance and Sustainability</w:t>
      </w:r>
    </w:p>
    <w:p>
      <w:pPr>
        <w:pStyle w:val="FirstParagraph"/>
      </w:pPr>
      <w:r>
        <w:t xml:space="preserve">The International Maritime Organization (IMO) has introduced stringent regulations aimed at reducing greenhouse gas emissions from ships, such as the Energy Efficiency Existing Ship Index (EEXI) and the Carbon Intensity Indicator (CII). For Marine Engineers operating in South Africa Cape Town, compliance is not optional; it is a legal requirement for port entry.</w:t>
      </w:r>
    </w:p>
    <w:p>
      <w:pPr>
        <w:pStyle w:val="BodyText"/>
      </w:pPr>
      <w:r>
        <w:t xml:space="preserve">Mechanical systems must be optimized to meet these strict efficiency standards. This involves installing exhaust gas cleaning systems (scrubbers), air lubrication systems to reduce hull friction, and optimizing engine load profiles. Marine Engineers are the primary implementers of these green technologies. In South Africa Cape Town, local environmental agencies often enforce strict waste management and emission protocols during berthing operations, adding another layer of responsibility to the engineer's role.</w:t>
      </w:r>
    </w:p>
    <w:bookmarkEnd w:id="23"/>
    <w:bookmarkStart w:id="24" w:name="Xe13065bc1193eed84fa0ba4ddb7c9b02b164d39"/>
    <w:p>
      <w:pPr>
        <w:pStyle w:val="Heading2"/>
      </w:pPr>
      <w:r>
        <w:t xml:space="preserve">5. Educational Pathways and Local Industry Collaboration</w:t>
      </w:r>
    </w:p>
    <w:p>
      <w:pPr>
        <w:pStyle w:val="FirstParagraph"/>
      </w:pPr>
      <w:r>
        <w:t xml:space="preserve">To meet the demands of this specialized field, educational institutions in South Africa have strengthened their maritime engineering programs. Colleges and universities near Cape Town offer rigorous curricula that combine theoretical naval architecture with hands-on technical training.</w:t>
      </w:r>
    </w:p>
    <w:p>
      <w:pPr>
        <w:pStyle w:val="BodyText"/>
      </w:pPr>
      <w:r>
        <w:t xml:space="preserve">However, there is a growing emphasis on collaboration between academic bodies and private sector shipyards and repair facilities in South Africa Cape Town. Apprenticeships allow aspiring Marine Engineers to gain real-world experience in high-pressure environments. This industry-academia partnership is crucial for addressing the skills gap, ensuring that new graduates are not only theoretically sound but also practically competent in handling modern marine propulsion systems.</w:t>
      </w:r>
    </w:p>
    <w:bookmarkEnd w:id="24"/>
    <w:bookmarkStart w:id="25" w:name="X106aca84daa6abb6ea860e0de1264f43a6b9543"/>
    <w:p>
      <w:pPr>
        <w:pStyle w:val="Heading2"/>
      </w:pPr>
      <w:r>
        <w:t xml:space="preserve">6. Future Outlook: Automation and Digitalization</w:t>
      </w:r>
    </w:p>
    <w:p>
      <w:pPr>
        <w:pStyle w:val="FirstParagraph"/>
      </w:pPr>
      <w:r>
        <w:t xml:space="preserve">The future of marine engineering is digital. The integration of Internet of Things (IoT) sensors allows for real-time monitoring of engine health, predicting failures before they occur. For Marine Engineers in South Africa Cape Town, this means the job profile is shifting from reactive repair to proactive data analysis.</w:t>
      </w:r>
    </w:p>
    <w:p>
      <w:pPr>
        <w:pStyle w:val="BodyText"/>
      </w:pPr>
      <w:r>
        <w:t xml:space="preserve">As ports become smarter and more automated, the ability to interpret digital twin models of machinery will become a key competency. Furthermore, as autonomous surface vessels begin trial runs in Southern African waters, Marine Engineers will be required to work alongside AI systems, overseeing remote diagnostics and ensuring cybersecurity measures are robust against potential hacks.</w:t>
      </w:r>
    </w:p>
    <w:bookmarkEnd w:id="25"/>
    <w:bookmarkStart w:id="26" w:name="conclusion"/>
    <w:p>
      <w:pPr>
        <w:pStyle w:val="Heading2"/>
      </w:pPr>
      <w:r>
        <w:t xml:space="preserve">7. Conclusion</w:t>
      </w:r>
    </w:p>
    <w:p>
      <w:pPr>
        <w:pStyle w:val="FirstParagraph"/>
      </w:pPr>
      <w:r>
        <w:t xml:space="preserve">In conclusion, the role of the Marine Engineer is central to the functionality and future viability of maritime operations in South Africa Cape Town. It is a profession that demands a unique blend of traditional mechanical expertise and modern digital literacy. Given the strategic importance of this location in global trade, maintaining a high standard of engineering excellence is paramount.</w:t>
      </w:r>
    </w:p>
    <w:p>
      <w:pPr>
        <w:pStyle w:val="BodyText"/>
      </w:pPr>
      <w:r>
        <w:t xml:space="preserve">As environmental regulations tighten and technology evolves, Marine Engineers must adapt continuously. The sustainable growth of the maritime sector in South Africa Cape Town depends on their ability to innovate, maintain rigorous safety standards, and implement eco-friendly solutions. By investing in education and embracing technological advancements, the region can ensure that its Marine Engineers remain at the forefront of this dynamic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Marine Engineer in South Africa Cape Town: Navigating Modern Maritime Challenges</dc:title>
  <dc:creator/>
  <dc:language>en</dc:language>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