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Colombo,</w:t>
      </w:r>
      <w:r>
        <w:t xml:space="preserve"> </w:t>
      </w:r>
      <w:r>
        <w:t xml:space="preserve">Sri</w:t>
      </w:r>
      <w:r>
        <w:t xml:space="preserve"> </w:t>
      </w:r>
      <w:r>
        <w:t xml:space="preserve">Lanka</w:t>
      </w:r>
    </w:p>
    <w:bookmarkStart w:id="27" w:name="X4745437cd2186f84f98e85f7b7d0dd776f3dd86"/>
    <w:p>
      <w:pPr>
        <w:pStyle w:val="Heading1"/>
      </w:pPr>
      <w:r>
        <w:t xml:space="preserve">The Strategic Imperative of the Marketing Manager in Colombo, Sri Lanka</w:t>
      </w:r>
    </w:p>
    <w:p>
      <w:pPr>
        <w:pStyle w:val="FirstParagraph"/>
      </w:pPr>
      <w:r>
        <w:rPr>
          <w:bCs/>
          <w:b/>
        </w:rPr>
        <w:t xml:space="preserve">A Research Paper on Contemporary Business Dynamics and Leadership Roles</w:t>
      </w:r>
    </w:p>
    <w:bookmarkStart w:id="20" w:name="abstract"/>
    <w:p>
      <w:pPr>
        <w:pStyle w:val="Heading3"/>
      </w:pPr>
      <w:r>
        <w:t xml:space="preserve">Abstract</w:t>
      </w:r>
    </w:p>
    <w:p>
      <w:pPr>
        <w:pStyle w:val="FirstParagraph"/>
      </w:pPr>
      <w:r>
        <w:t xml:space="preserve">This research paper examines the evolving role of the Marketing Manager within the dynamic business ecosystem of Colombo, Sri Lanka. As Colombo solidifies its position as the commercial hub of South Asia, local enterprises face increasing pressure to adapt to global standards while respecting deep-rooted cultural nuances. This document analyzes how a proficient Marketing Manager serves not merely as an advertiser but as a strategic architect responsible for navigating economic fluctuations, digital transformation, and multicultural consumer behaviors unique to the region. The study highlights that in Colombo’s competitive marketplace, the integration of data-driven analytics with culturally resonant storytelling is paramount for sustainable brand growth.</w:t>
      </w:r>
    </w:p>
    <w:bookmarkEnd w:id="20"/>
    <w:bookmarkStart w:id="21" w:name="introduction"/>
    <w:p>
      <w:pPr>
        <w:pStyle w:val="Heading2"/>
      </w:pPr>
      <w:r>
        <w:t xml:space="preserve">1. Introduction</w:t>
      </w:r>
    </w:p>
    <w:p>
      <w:pPr>
        <w:pStyle w:val="FirstParagraph"/>
      </w:pPr>
      <w:r>
        <w:t xml:space="preserve">In the modern economic landscape, marketing has transcended its traditional definition of simple product promotion to become a core strategic function driving organizational survival and expansion. Nowhere is this transformation more critical than in Colombo, Sri Lanka’s capital city and primary economic engine. Colombo represents a unique confluence of colonial history, rapid urbanization, technological adoption, and diverse demographic shifts. Within this vibrant setting, the role of the Marketing Manager has evolved from a tactical executioner to a visionary leader who must balance global best practices with local sensibilities.</w:t>
      </w:r>
    </w:p>
    <w:p>
      <w:pPr>
        <w:pStyle w:val="BodyText"/>
      </w:pPr>
      <w:r>
        <w:t xml:space="preserve">The significance of this research lies in understanding how businesses operating in Colombo can leverage marketing expertise to overcome regional challenges such as economic volatility and intense competition. For any organization aiming for longevity in Sri Lanka, the appointment of a skilled Marketing Manager is no longer optional but essential. This paper explores the specific competencies required, the strategic frameworks employed, and the unique challenges faced by Marketing Managers within this specific geographical context.</w:t>
      </w:r>
    </w:p>
    <w:bookmarkEnd w:id="21"/>
    <w:bookmarkStart w:id="22" w:name="X541e02941f4827c52b770fcb0eb3f83a308641e"/>
    <w:p>
      <w:pPr>
        <w:pStyle w:val="Heading2"/>
      </w:pPr>
      <w:r>
        <w:t xml:space="preserve">2. The Evolving Landscape of Business in Colombo</w:t>
      </w:r>
    </w:p>
    <w:p>
      <w:pPr>
        <w:pStyle w:val="FirstParagraph"/>
      </w:pPr>
      <w:r>
        <w:t xml:space="preserve">To understand the role of the Marketing Manager, one must first comprehend the environment in which they operate. Colombo is currently undergoing a significant economic transition. Following recent global disruptions and internal economic adjustments, Sri Lankan consumers have become more price-sensitive yet increasingly sophisticated in their digital interactions. The rise of a middle class with disposable income has created new market segments that require nuanced marketing approaches.</w:t>
      </w:r>
    </w:p>
    <w:p>
      <w:pPr>
        <w:pStyle w:val="BodyText"/>
      </w:pPr>
      <w:r>
        <w:t xml:space="preserve">Furthermore, Colombo is witnessing an influx of multinational corporations alongside a booming startup ecosystem. This dual pressure means local brands must compete with global giants while startups innovate rapidly. In this high-stakes environment, the Marketing Manager acts as the primary differentiator. They are tasked with building brand equity that resonates with Sri Lankans who value trust, community, and authenticity. The ability to navigate the regulatory landscape of Sri Lanka while crafting compelling narratives is a key responsibility that distinguishes successful marketing leadership in this region.</w:t>
      </w:r>
    </w:p>
    <w:bookmarkEnd w:id="22"/>
    <w:bookmarkStart w:id="23" w:name="Xd59e3c4fc5b14815c7c1ea1c4a18617443a801b"/>
    <w:p>
      <w:pPr>
        <w:pStyle w:val="Heading2"/>
      </w:pPr>
      <w:r>
        <w:t xml:space="preserve">3. Core Responsibilities of the Marketing Manager</w:t>
      </w:r>
    </w:p>
    <w:p>
      <w:pPr>
        <w:pStyle w:val="FirstParagraph"/>
      </w:pPr>
      <w:r>
        <w:t xml:space="preserve">The duties of a Marketing Manager in Colombo are multifaceted, requiring a blend of creative flair and analytical precision. First and foremost is</w:t>
      </w:r>
      <w:r>
        <w:t xml:space="preserve"> </w:t>
      </w:r>
      <w:r>
        <w:rPr>
          <w:bCs/>
          <w:b/>
        </w:rPr>
        <w:t xml:space="preserve">Strategic Market Analysis</w:t>
      </w:r>
      <w:r>
        <w:t xml:space="preserve">. This involves continuous monitoring of consumer trends within Sri Lanka. For instance, understanding the shifting preferences between traditional retail outlets (kiriyana stores) and modern e-commerce platforms like Kapruka or Daraz is crucial. The Marketing Manager must analyze data to determine where resources should be allocated for maximum return on investment.</w:t>
      </w:r>
    </w:p>
    <w:p>
      <w:pPr>
        <w:pStyle w:val="BodyText"/>
      </w:pPr>
      <w:r>
        <w:rPr>
          <w:bCs/>
          <w:b/>
        </w:rPr>
        <w:t xml:space="preserve">Digital Transformation Leadership</w:t>
      </w:r>
      <w:r>
        <w:t xml:space="preserve"> </w:t>
      </w:r>
      <w:r>
        <w:t xml:space="preserve">is another critical function. Sri Lanka boasts one of the highest mobile penetration rates in Asia. Consequently, the Marketing Manager must oversee omnichannel strategies that integrate social media, search engine optimization (SEO), and content marketing. In Colombo, platforms like Facebook and Instagram are not just social tools but primary commercial avenues. The Marketing Manager must ensure that digital campaigns are culturally appropriate, leveraging local languages such as Sinhala and Tamil alongside English to maximize reach and engagement.</w:t>
      </w:r>
    </w:p>
    <w:p>
      <w:pPr>
        <w:pStyle w:val="BodyText"/>
      </w:pPr>
      <w:r>
        <w:t xml:space="preserve">Additionally, the role involves</w:t>
      </w:r>
      <w:r>
        <w:t xml:space="preserve"> </w:t>
      </w:r>
      <w:r>
        <w:rPr>
          <w:bCs/>
          <w:b/>
        </w:rPr>
        <w:t xml:space="preserve">Brand Management and Positioning</w:t>
      </w:r>
      <w:r>
        <w:t xml:space="preserve">. In a saturated market, standing out is difficult. The Marketing Manager must define a unique value proposition that aligns with the ethical values often prized by Sri Lankan consumers, such as sustainability and social responsibility. This includes managing public relations to maintain brand reputation during times of crisis, a skill that has become increasingly vital in the post-pandemic era.</w:t>
      </w:r>
    </w:p>
    <w:bookmarkEnd w:id="23"/>
    <w:bookmarkStart w:id="24" w:name="challenges-faced-in-the-colombo-market"/>
    <w:p>
      <w:pPr>
        <w:pStyle w:val="Heading2"/>
      </w:pPr>
      <w:r>
        <w:t xml:space="preserve">4. Challenges Faced in the Colombo Market</w:t>
      </w:r>
    </w:p>
    <w:p>
      <w:pPr>
        <w:pStyle w:val="FirstParagraph"/>
      </w:pPr>
      <w:r>
        <w:t xml:space="preserve">The path for a Marketing Manager in Sri Lanka is fraught with specific challenges. One of the most significant hurdles is</w:t>
      </w:r>
      <w:r>
        <w:t xml:space="preserve"> </w:t>
      </w:r>
      <w:r>
        <w:rPr>
          <w:bCs/>
          <w:b/>
        </w:rPr>
        <w:t xml:space="preserve">Economic Instability</w:t>
      </w:r>
      <w:r>
        <w:t xml:space="preserve">. Fluctuations in currency exchange rates and inflation directly impact consumer spending power and advertising budgets. A Marketing Manager must be agile, capable of pivoting strategies quickly to address affordability concerns without diluting brand value.</w:t>
      </w:r>
    </w:p>
    <w:p>
      <w:pPr>
        <w:pStyle w:val="BodyText"/>
      </w:pPr>
      <w:r>
        <w:t xml:space="preserve">Another challenge is the</w:t>
      </w:r>
      <w:r>
        <w:t xml:space="preserve"> </w:t>
      </w:r>
      <w:r>
        <w:rPr>
          <w:bCs/>
          <w:b/>
        </w:rPr>
        <w:t xml:space="preserve">Talent Gap</w:t>
      </w:r>
      <w:r>
        <w:t xml:space="preserve">. While Colombo has a growing pool of marketing professionals, there is often a shortage of individuals with specialized skills in data analytics and international digital marketing. Marketing Managers frequently find themselves acting as mentors, upskilling their teams to meet global standards while delivering local results.</w:t>
      </w:r>
    </w:p>
    <w:p>
      <w:pPr>
        <w:pStyle w:val="BodyText"/>
      </w:pPr>
      <w:r>
        <w:rPr>
          <w:bCs/>
          <w:b/>
        </w:rPr>
        <w:t xml:space="preserve">Cultural Nuances</w:t>
      </w:r>
      <w:r>
        <w:t xml:space="preserve"> </w:t>
      </w:r>
      <w:r>
        <w:t xml:space="preserve">also pose a complex layer of difficulty. Sri Lanka is a multi-ethnic society with distinct cultural festivals, religious sentiments, and linguistic preferences. A misstep in marketing communication can lead to significant backlash. Therefore, the Marketing Manager must possess high emotional intelligence and cultural sensitivity to ensure that campaigns are inclusive and respectful of the diverse population in Colombo.</w:t>
      </w:r>
    </w:p>
    <w:bookmarkEnd w:id="24"/>
    <w:bookmarkStart w:id="25" w:name="strategic-recommendations-for-success"/>
    <w:p>
      <w:pPr>
        <w:pStyle w:val="Heading2"/>
      </w:pPr>
      <w:r>
        <w:t xml:space="preserve">5. Strategic Recommendations for Success</w:t>
      </w:r>
    </w:p>
    <w:p>
      <w:pPr>
        <w:pStyle w:val="FirstParagraph"/>
      </w:pPr>
      <w:r>
        <w:t xml:space="preserve">To thrive in this environment, Marketing Managers in Colombo should adopt a hybrid approach that combines global strategic frameworks with hyper-local execution. Firstly, they should invest heavily in</w:t>
      </w:r>
      <w:r>
        <w:t xml:space="preserve"> </w:t>
      </w:r>
      <w:r>
        <w:rPr>
          <w:bCs/>
          <w:b/>
        </w:rPr>
        <w:t xml:space="preserve">Data Analytics</w:t>
      </w:r>
      <w:r>
        <w:t xml:space="preserve">. Utilizing customer relationship management (CRM) tools to understand purchase behaviors can provide actionable insights that drive personalized marketing efforts.</w:t>
      </w:r>
    </w:p>
    <w:p>
      <w:pPr>
        <w:pStyle w:val="BodyText"/>
      </w:pPr>
      <w:r>
        <w:t xml:space="preserve">Secondly, fostering</w:t>
      </w:r>
      <w:r>
        <w:t xml:space="preserve"> </w:t>
      </w:r>
      <w:r>
        <w:rPr>
          <w:bCs/>
          <w:b/>
        </w:rPr>
        <w:t xml:space="preserve">Strategic Partnerships</w:t>
      </w:r>
      <w:r>
        <w:t xml:space="preserve"> </w:t>
      </w:r>
      <w:r>
        <w:t xml:space="preserve">is essential. Collaborating with local influencers, community leaders, and other businesses can amplify brand reach in cost-effective ways. In Colombo’s tight-knit business community, word-of-mouth remains powerful; thus, building genuine relationships is more effective than purely transactional interactions.</w:t>
      </w:r>
    </w:p>
    <w:p>
      <w:pPr>
        <w:pStyle w:val="BodyText"/>
      </w:pPr>
      <w:r>
        <w:t xml:space="preserve">Finally, a commitment to</w:t>
      </w:r>
      <w:r>
        <w:t xml:space="preserve"> </w:t>
      </w:r>
      <w:r>
        <w:rPr>
          <w:bCs/>
          <w:b/>
        </w:rPr>
        <w:t xml:space="preserve">Sustainability</w:t>
      </w:r>
      <w:r>
        <w:t xml:space="preserve"> </w:t>
      </w:r>
      <w:r>
        <w:t xml:space="preserve">is no longer optional but a strategic imperative. Global trends are influencing Sri Lankan consumers to prefer brands that demonstrate environmental and social responsibility. Marketing Managers should highlight these efforts in their communications, aligning the brand with the values of conscious consumers.</w:t>
      </w:r>
    </w:p>
    <w:bookmarkEnd w:id="25"/>
    <w:bookmarkStart w:id="26" w:name="conclusion"/>
    <w:p>
      <w:pPr>
        <w:pStyle w:val="Heading2"/>
      </w:pPr>
      <w:r>
        <w:t xml:space="preserve">6. Conclusion</w:t>
      </w:r>
    </w:p>
    <w:p>
      <w:pPr>
        <w:pStyle w:val="FirstParagraph"/>
      </w:pPr>
      <w:r>
        <w:t xml:space="preserve">In conclusion, the role of the Marketing Manager in Colombo, Sri Lanka is pivotal to organizational success in a rapidly changing global economy. They serve as the bridge between corporate strategy and consumer reality, navigating complex economic conditions and cultural diversity. As Colombo continues to develop as a regional hub for trade and technology, the demand for skilled Marketing Managers who can drive growth through innovation, empathy, and strategic insight will only increase.</w:t>
      </w:r>
    </w:p>
    <w:p>
      <w:pPr>
        <w:pStyle w:val="BodyText"/>
      </w:pPr>
      <w:r>
        <w:t xml:space="preserve">For businesses operating in Sri Lanka, recognizing the strategic value of this role is essential. It is not enough to hire a marketer; organizations must empower their Marketing Managers with the resources and autonomy to craft compelling narratives that resonate with the heart of Colombo. By doing so, companies can not only survive but thrive, turning marketing from a cost center into a primary driver of sustainable competitive advantage.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Marketing Manager in Colombo, Sri Lanka</dc:title>
  <dc:creator/>
  <dc:language>en</dc:language>
  <cp:keywords/>
  <dcterms:created xsi:type="dcterms:W3CDTF">2026-07-29T22:33:06Z</dcterms:created>
  <dcterms:modified xsi:type="dcterms:W3CDTF">2026-07-29T22:33:06Z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