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Los</w:t>
      </w:r>
      <w:r>
        <w:t xml:space="preserve"> </w:t>
      </w:r>
      <w:r>
        <w:t xml:space="preserve">Angeles</w:t>
      </w:r>
    </w:p>
    <w:bookmarkStart w:id="29" w:name="X42d02723e961cb7c84f4af0907c9dc6c9646022"/>
    <w:p>
      <w:pPr>
        <w:pStyle w:val="Heading1"/>
      </w:pPr>
      <w:r>
        <w:t xml:space="preserve">The Strategic Imperative of the Marketing Manager in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rPr>
          <w:bCs/>
          <w:b/>
        </w:rPr>
        <w:t xml:space="preserve">From:</w:t>
      </w:r>
      <w:r>
        <w:t xml:space="preserve"> </w:t>
      </w:r>
      <w:r>
        <w:t xml:space="preserve">Department of Business Strategy</w:t>
      </w:r>
      <w:r>
        <w:br/>
      </w:r>
      <w:r>
        <w:rPr>
          <w:bCs/>
          <w:b/>
        </w:rPr>
        <w:t xml:space="preserve">Subject:</w:t>
      </w:r>
      <w:r>
        <w:t xml:space="preserve">An Analytical Overview of the Marketing Manager Role within the United States Los Angeles Market</w:t>
      </w:r>
    </w:p>
    <w:bookmarkStart w:id="20" w:name="i.-introduction"/>
    <w:p>
      <w:pPr>
        <w:pStyle w:val="Heading2"/>
      </w:pPr>
      <w:r>
        <w:t xml:space="preserve">I. Introduction</w:t>
      </w:r>
    </w:p>
    <w:p>
      <w:pPr>
        <w:pStyle w:val="FirstParagraph"/>
      </w:pPr>
      <w:r>
        <w:t xml:space="preserve">In the contemporary landscape of global commerce, few cities embody the convergence of media, technology, and consumer culture as vividly as Los Angeles. Located in California within the United States, this metropolitan area serves not merely as a geographic location but as a cultural epicenter that dictates trends across North America and beyond. At the heart of any organization seeking to thrive in this dynamic environment is a pivotal figure: the</w:t>
      </w:r>
      <w:r>
        <w:t xml:space="preserve"> </w:t>
      </w:r>
      <w:r>
        <w:rPr>
          <w:bCs/>
          <w:b/>
        </w:rPr>
        <w:t xml:space="preserve">Marketing Manager</w:t>
      </w:r>
      <w:r>
        <w:t xml:space="preserve">. This research paper explores the multifaceted responsibilities, strategic requirements, and unique challenges faced by Marketing Managers operating specifically within the United States Los Angeles market. By examining these aspects, we aim to elucidate why this role is critical for sustainable business growth in one of the most competitive economies in the world.</w:t>
      </w:r>
    </w:p>
    <w:p>
      <w:pPr>
        <w:pStyle w:val="BodyText"/>
      </w:pPr>
      <w:r>
        <w:t xml:space="preserve">The city of</w:t>
      </w:r>
      <w:r>
        <w:t xml:space="preserve"> </w:t>
      </w:r>
      <w:r>
        <w:rPr>
          <w:bCs/>
          <w:b/>
        </w:rPr>
        <w:t xml:space="preserve">United States Los Angeles</w:t>
      </w:r>
      <w:r>
        <w:t xml:space="preserve"> </w:t>
      </w:r>
      <w:r>
        <w:t xml:space="preserve">presents a paradoxical marketplace. On one hand, it offers access to unparalleled creative talent and media networks; on the other, it demands an exceptionally high standard for innovation and authenticity. The Marketing Manager acts as the bridge between corporate objectives and this complex consumer landscape.</w:t>
      </w:r>
    </w:p>
    <w:bookmarkEnd w:id="20"/>
    <w:bookmarkStart w:id="21" w:name="ii.-the-unique-ecosystem-of-los-angeles"/>
    <w:p>
      <w:pPr>
        <w:pStyle w:val="Heading2"/>
      </w:pPr>
      <w:r>
        <w:t xml:space="preserve">II. The Unique Ecosystem of Los Angeles</w:t>
      </w:r>
    </w:p>
    <w:p>
      <w:pPr>
        <w:pStyle w:val="FirstParagraph"/>
      </w:pPr>
      <w:r>
        <w:t xml:space="preserve">To understand the necessity of a specialized approach to marketing in</w:t>
      </w:r>
      <w:r>
        <w:t xml:space="preserve"> </w:t>
      </w:r>
      <w:r>
        <w:rPr>
          <w:bCs/>
          <w:b/>
        </w:rPr>
        <w:t xml:space="preserve">United States Los Angeles</w:t>
      </w:r>
      <w:r>
        <w:t xml:space="preserve">, one must first analyze its distinct demographic and cultural composition. Unlike other major U.S. hubs such as New York or Chicago, Los Angeles is characterized by its diversity, entertainment industry dominance, and tech-savvy population. The city serves as the global capital of the entertainment industry, influencing everything from fashion to social media trends.</w:t>
      </w:r>
    </w:p>
    <w:p>
      <w:pPr>
        <w:pStyle w:val="BodyText"/>
      </w:pPr>
      <w:r>
        <w:t xml:space="preserve">For a</w:t>
      </w:r>
      <w:r>
        <w:t xml:space="preserve"> </w:t>
      </w:r>
      <w:r>
        <w:rPr>
          <w:bCs/>
          <w:b/>
        </w:rPr>
        <w:t xml:space="preserve">Marketing Manager</w:t>
      </w:r>
      <w:r>
        <w:t xml:space="preserve">, this means that traditional marketing strategies are often insufficient. The audience in Los Angeles is highly discerning, culturally aware, and digitally native. They respond poorly to generic advertising but engage deeply with brands that demonstrate cultural relevance and authentic storytelling. Consequently, the Marketing Manager in this region must possess a keen understanding of local subcultures, from Hollywood glamour to Silicon Beach tech innovation.</w:t>
      </w:r>
    </w:p>
    <w:bookmarkEnd w:id="21"/>
    <w:bookmarkStart w:id="25" w:name="X2a9c4ff79695a6a27df31c0de9ab7170655f79a"/>
    <w:p>
      <w:pPr>
        <w:pStyle w:val="Heading2"/>
      </w:pPr>
      <w:r>
        <w:t xml:space="preserve">III. Core Responsibilities of the Marketing Manager</w:t>
      </w:r>
    </w:p>
    <w:p>
      <w:pPr>
        <w:pStyle w:val="FirstParagraph"/>
      </w:pPr>
      <w:r>
        <w:t xml:space="preserve">The role of the</w:t>
      </w:r>
      <w:r>
        <w:t xml:space="preserve"> </w:t>
      </w:r>
      <w:r>
        <w:rPr>
          <w:bCs/>
          <w:b/>
        </w:rPr>
        <w:t xml:space="preserve">Marketing Manager</w:t>
      </w:r>
      <w:r>
        <w:t xml:space="preserve"> </w:t>
      </w:r>
      <w:r>
        <w:t xml:space="preserve">extends far beyond simple brand promotion. In the context of</w:t>
      </w:r>
      <w:r>
        <w:t xml:space="preserve"> </w:t>
      </w:r>
      <w:r>
        <w:rPr>
          <w:bCs/>
          <w:b/>
        </w:rPr>
        <w:t xml:space="preserve">United States Los Angeles</w:t>
      </w:r>
      <w:r>
        <w:t xml:space="preserve">, this professional is responsible for orchestrating a holistic marketing strategy that integrates digital, traditional, and experiential marketing channels.</w:t>
      </w:r>
    </w:p>
    <w:bookmarkStart w:id="22" w:name="X25eff7fe291b6acce9895bf8ef98d1961d54006"/>
    <w:p>
      <w:pPr>
        <w:pStyle w:val="Heading3"/>
      </w:pPr>
      <w:r>
        <w:t xml:space="preserve">A. Strategic Planning and Brand Positioning</w:t>
      </w:r>
    </w:p>
    <w:p>
      <w:pPr>
        <w:pStyle w:val="FirstParagraph"/>
      </w:pPr>
      <w:r>
        <w:t xml:space="preserve">The primary duty involves developing comprehensive marketing plans that align with broader business goals. In Los Angeles, where competition is fierce across sectors such as entertainment, tech, fashion, and hospitality brand positioning must be sharp and distinct. The Marketing Manager must conduct rigorous market research to identify gaps in the market and position their product or service as a solution that resonates with local values.</w:t>
      </w:r>
    </w:p>
    <w:bookmarkEnd w:id="22"/>
    <w:bookmarkStart w:id="23" w:name="b.-digital-dominance-and-data-analytics"/>
    <w:p>
      <w:pPr>
        <w:pStyle w:val="Heading3"/>
      </w:pPr>
      <w:r>
        <w:t xml:space="preserve">B. Digital Dominance and Data Analytics</w:t>
      </w:r>
    </w:p>
    <w:p>
      <w:pPr>
        <w:pStyle w:val="FirstParagraph"/>
      </w:pPr>
      <w:r>
        <w:t xml:space="preserve">Louis Angeles is at the forefront of digital adoption. A successful Marketing Manager must leverage data analytics to drive decision-making. This includes managing Search Engine Optimization (SEO), Social Media Marketing, and Content Strategy. Given the tech-forward nature of areas like Silicon Beach, there is an expectation for seamless digital experiences. The Marketing Manager must ensure that all digital touchpoints are optimized for performance and user engagement.</w:t>
      </w:r>
    </w:p>
    <w:bookmarkEnd w:id="23"/>
    <w:bookmarkStart w:id="24" w:name="c.-influencer-relations-and-partnerships"/>
    <w:p>
      <w:pPr>
        <w:pStyle w:val="Heading3"/>
      </w:pPr>
      <w:r>
        <w:t xml:space="preserve">C. Influencer Relations and Partnerships</w:t>
      </w:r>
    </w:p>
    <w:p>
      <w:pPr>
        <w:pStyle w:val="FirstParagraph"/>
      </w:pPr>
      <w:r>
        <w:t xml:space="preserve">No discussion of marketing in Los Angeles is complete without mentioning influencers. The city hosts a significant portion of the world's social media influencers. A key responsibility of the</w:t>
      </w:r>
      <w:r>
        <w:t xml:space="preserve"> </w:t>
      </w:r>
      <w:r>
        <w:rPr>
          <w:bCs/>
          <w:b/>
        </w:rPr>
        <w:t xml:space="preserve">Marketing Manager</w:t>
      </w:r>
      <w:r>
        <w:t xml:space="preserve"> </w:t>
      </w:r>
      <w:r>
        <w:t xml:space="preserve">here is to identify, vet, and collaborate with these digital personalities. However, this requires a sophisticated approach; authenticity is paramount. The Marketing Manager must navigate ethical considerations and ensure that partnerships align with brand values to maintain credibility among consumers.</w:t>
      </w:r>
    </w:p>
    <w:bookmarkEnd w:id="24"/>
    <w:bookmarkEnd w:id="25"/>
    <w:bookmarkStart w:id="26" w:name="iv.-challenges-specific-to-the-region"/>
    <w:p>
      <w:pPr>
        <w:pStyle w:val="Heading2"/>
      </w:pPr>
      <w:r>
        <w:t xml:space="preserve">IV. Challenges Specific to the Region</w:t>
      </w:r>
    </w:p>
    <w:p>
      <w:pPr>
        <w:pStyle w:val="FirstParagraph"/>
      </w:pPr>
      <w:r>
        <w:t xml:space="preserve">Operating as a</w:t>
      </w:r>
      <w:r>
        <w:t xml:space="preserve"> </w:t>
      </w:r>
      <w:r>
        <w:rPr>
          <w:bCs/>
          <w:b/>
        </w:rPr>
        <w:t xml:space="preserve">Marketing Manager</w:t>
      </w:r>
      <w:r>
        <w:t xml:space="preserve"> </w:t>
      </w:r>
      <w:r>
        <w:t xml:space="preserve">in</w:t>
      </w:r>
      <w:r>
        <w:t xml:space="preserve"> </w:t>
      </w:r>
      <w:r>
        <w:rPr>
          <w:bCs/>
          <w:b/>
        </w:rPr>
        <w:t xml:space="preserve">United States Los Angeles</w:t>
      </w:r>
      <w:r>
        <w:t xml:space="preserve">" comes with distinct challenges. Firstly, the cost of living and doing business in LA is exceptionally high. This impacts marketing budgets, forcing managers to be more creative and efficient with their spend. ROI (Return on Investment) expectations are higher, requiring precise targeting and measurement.</w:t>
      </w:r>
    </w:p>
    <w:p>
      <w:pPr>
        <w:pStyle w:val="BodyText"/>
      </w:pPr>
      <w:r>
        <w:t xml:space="preserve">Secondly, the talent pool is highly competitive. While Los Angeles offers access to top-tier creatives, attracting and retaining them is difficult. The Marketing Manager must foster a company culture that appeals to innovative thinkers who demand autonomy and creative freedom.</w:t>
      </w:r>
    </w:p>
    <w:p>
      <w:pPr>
        <w:pStyle w:val="BodyText"/>
      </w:pPr>
      <w:r>
        <w:t xml:space="preserve">Thirdly, regulatory compliance adds another layer of complexity. California has some of the strictest consumer privacy laws in the nation, including the California Consumer Privacy Act (CCPA). The Marketing Manager must ensure all marketing practices comply with these regulations to avoid legal repercussions and maintain consumer trust.</w:t>
      </w:r>
    </w:p>
    <w:bookmarkEnd w:id="26"/>
    <w:bookmarkStart w:id="27" w:name="v.-the-economic-impact"/>
    <w:p>
      <w:pPr>
        <w:pStyle w:val="Heading2"/>
      </w:pPr>
      <w:r>
        <w:t xml:space="preserve">V. The Economic Impact</w:t>
      </w:r>
    </w:p>
    <w:p>
      <w:pPr>
        <w:pStyle w:val="FirstParagraph"/>
      </w:pPr>
      <w:r>
        <w:t xml:space="preserve">The role of the</w:t>
      </w:r>
      <w:r>
        <w:t xml:space="preserve"> </w:t>
      </w:r>
      <w:r>
        <w:rPr>
          <w:bCs/>
          <w:b/>
        </w:rPr>
        <w:t xml:space="preserve">Marketing ManagerUnited States Los Angeles</w:t>
      </w:r>
      <w:r>
        <w:t xml:space="preserve">. Effective marketing drives consumer spending, which in turn supports local businesses and creates jobs. By leveraging local resources and promoting tourism or local products Marketing Managers contribute to the city’s robust economy.</w:t>
      </w:r>
    </w:p>
    <w:p>
      <w:pPr>
        <w:pStyle w:val="BodyText"/>
      </w:pPr>
      <w:r>
        <w:t xml:space="preserve">Furthermore, as Los Angeles continues to diversify its economy beyond entertainment into aerospace, healthcare, and technology a skilled Marketing Manager is essential for transitioning brands into these new sectors. Their ability to communicate value propositions in varied industries ensures that businesses remain competitive and adaptable.</w:t>
      </w:r>
    </w:p>
    <w:bookmarkEnd w:id="27"/>
    <w:bookmarkStart w:id="28" w:name="vi.-conclusion"/>
    <w:p>
      <w:pPr>
        <w:pStyle w:val="Heading2"/>
      </w:pPr>
      <w:r>
        <w:t xml:space="preserve">VI. Conclusion</w:t>
      </w:r>
    </w:p>
    <w:p>
      <w:pPr>
        <w:pStyle w:val="FirstParagraph"/>
      </w:pPr>
      <w:r>
        <w:t xml:space="preserve">In conclusion, the position of</w:t>
      </w:r>
      <w:r>
        <w:t xml:space="preserve"> </w:t>
      </w:r>
      <w:r>
        <w:rPr>
          <w:bCs/>
          <w:b/>
        </w:rPr>
        <w:t xml:space="preserve">Marketing ManagerUnited States Los Angeles</w:t>
      </w:r>
      <w:r>
        <w:t xml:space="preserve">" is one of the most demanding yet rewarding roles in modern business. It requires a unique blend of creative vision, analytical rigor, and cultural intelligence. The Marketing Manager must navigate a landscape defined by diversity, technological advancement, and intense competition.</w:t>
      </w:r>
    </w:p>
    <w:p>
      <w:pPr>
        <w:pStyle w:val="BodyText"/>
      </w:pPr>
      <w:r>
        <w:t xml:space="preserve">Success in this role hinges on the ability to connect with the Los Angeles consumer on an emotional and intellectual level while adhering to strict regulatory standards. As the city continues to evolve as a global hub for innovation and culture, the importance of a strategic Marketing Manager will only grow. Organizations that recognize this importance and invest in skilled professionals capable of harnessing the power of this market will be best positioned for long-term success.</w:t>
      </w:r>
    </w:p>
    <w:p>
      <w:pPr>
        <w:pStyle w:val="BodyText"/>
      </w:pPr>
      <w:r>
        <w:t xml:space="preserve">The synergy between corporate strategy and local market insights is not just beneficial; it is essential. For any enterprise operating in</w:t>
      </w:r>
      <w:r>
        <w:t xml:space="preserve"> </w:t>
      </w:r>
      <w:r>
        <w:rPr>
          <w:bCs/>
          <w:b/>
        </w:rPr>
        <w:t xml:space="preserve">United States Los Angeles</w:t>
      </w:r>
      <w:r>
        <w:t xml:space="preserve">, the Marketing Manager is not merely a department head but a strategic partner critical to navigating the complexities of this vibrant marketplace.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Los Angeles</dc:title>
  <dc:creator/>
  <dc:language>en</dc:language>
  <cp:keywords/>
  <dcterms:created xsi:type="dcterms:W3CDTF">2026-07-30T10:09:46Z</dcterms:created>
  <dcterms:modified xsi:type="dcterms:W3CDTF">2026-07-30T10:09:46Z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