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d840e3e3a2e9598ed5d3105e243773e15f1c8ea"/>
    <w:p>
      <w:pPr>
        <w:pStyle w:val="Heading1"/>
      </w:pPr>
      <w:r>
        <w:t xml:space="preserve">The Strategic Imperative of the Marketing Manager in United States New York City</w:t>
      </w:r>
    </w:p>
    <w:p>
      <w:pPr>
        <w:pStyle w:val="FirstParagraph"/>
      </w:pPr>
      <w:r>
        <w:rPr>
          <w:bCs/>
          <w:b/>
        </w:rPr>
        <w:t xml:space="preserve">Abstract:</w:t>
      </w:r>
      <w:r>
        <w:br/>
      </w:r>
      <w:r>
        <w:t xml:space="preserve">This research paper examines the evolving role and strategic significance of the Marketing Manager within the dynamic economic landscape of United States New York City. As one of the most competitive commercial hubs in the world, New York City presents unique challenges and opportunities for marketing professionals. This document analyzes how a Marketing Manager navigates hyper-localized consumer behaviors, leverages digital transformation, and manages brand identity in an environment characterized by density, diversity, and rapid technological change. The study concludes that effective leadership in this sector requires a synthesis of data-driven decision-making and cultural intelligence specific to the United States New York City demographic.</w:t>
      </w:r>
    </w:p>
    <w:bookmarkStart w:id="20" w:name="introduction"/>
    <w:p>
      <w:pPr>
        <w:pStyle w:val="Heading2"/>
      </w:pPr>
      <w:r>
        <w:t xml:space="preserve">Introduction</w:t>
      </w:r>
    </w:p>
    <w:p>
      <w:pPr>
        <w:pStyle w:val="FirstParagraph"/>
      </w:pPr>
      <w:r>
        <w:t xml:space="preserve">In the contemporary business environment, marketing is no longer merely a support function; it is the central engine of growth and brand sustainability. Nowhere is this truth more evident than in United States New York City, a metropolis that serves as both a global economic capital and a cultural melting pot. For corporations operating within this jurisdiction, the role of the Marketing Manager has transcended traditional advertising duties to become a multifaceted strategic position. The Marketing Manager in United States New York City is tasked with not only promoting products or services but also interpreting complex consumer signals from an incredibly diverse population while navigating one of the most expensive and saturated real estate and media markets in the world.</w:t>
      </w:r>
    </w:p>
    <w:p>
      <w:pPr>
        <w:pStyle w:val="BodyText"/>
      </w:pPr>
      <w:r>
        <w:t xml:space="preserve">This paper explores the specific competencies, challenges, and strategic frameworks required for a Marketing Manager to succeed in United States New York City. By examining market dynamics, digital integration, and cultural nuance, we aim to define the ideal profile of this critical executive role. Understanding the unique pressures of United States New York City allows businesses to better structure their marketing departments and empower their Marketing Managers with the necessary tools for success.</w:t>
      </w:r>
    </w:p>
    <w:bookmarkEnd w:id="20"/>
    <w:bookmarkStart w:id="21" w:name="X7654889fe3ccc1917ad0943f918890a751746fa"/>
    <w:p>
      <w:pPr>
        <w:pStyle w:val="Heading2"/>
      </w:pPr>
      <w:r>
        <w:t xml:space="preserve">The Unique Economic Landscape of United States New York City</w:t>
      </w:r>
    </w:p>
    <w:p>
      <w:pPr>
        <w:pStyle w:val="FirstParagraph"/>
      </w:pPr>
      <w:r>
        <w:t xml:space="preserve">To understand the responsibilities of a Marketing Manager in United States New York City, one must first appreciate the economic density of the region. New York City is home to major industries ranging from finance and media to fashion and technology. This concentration creates a B2B (business-to-business) market that is highly sophisticated and demanding, as well as a B2C (business-to-consumer) market that is driven by trends and status.</w:t>
      </w:r>
    </w:p>
    <w:p>
      <w:pPr>
        <w:pStyle w:val="BodyText"/>
      </w:pPr>
      <w:r>
        <w:t xml:space="preserve">The Marketing Manager must possess a deep understanding of the local economic cycles. In United States New York City, consumer spending patterns are often influenced by global events due to the city's international connectivity. A downturn in Asian markets or regulatory changes in Europe can immediately impact sentiment among New Yorkers who work in global firms. Therefore, the Marketing Manager must be agile, capable of pivoting strategies rapidly based on macro-economic indicators specific to this region. High operational costs in United States New York City also mean that marketing budgets must yield higher returns on investment (ROI) compared to other regions. This financial pressure necessitates precision targeting and efficient resource allocation, skills that are paramount for any Marketing Manager operating in this high-stakes environment.</w:t>
      </w:r>
    </w:p>
    <w:bookmarkEnd w:id="21"/>
    <w:bookmarkStart w:id="22" w:name="X41433494406ba129402ecf86a79d93eec90b736"/>
    <w:p>
      <w:pPr>
        <w:pStyle w:val="Heading2"/>
      </w:pPr>
      <w:r>
        <w:t xml:space="preserve">Digital Transformation and Data Analytics</w:t>
      </w:r>
    </w:p>
    <w:p>
      <w:pPr>
        <w:pStyle w:val="FirstParagraph"/>
      </w:pPr>
      <w:r>
        <w:t xml:space="preserve">The modern Marketing Manager cannot rely solely on intuition. In United States New York City, where every square inch is a potential point of contact for a consumer, data analytics serves as the compass. The role has evolved to require proficiency in digital marketing channels, including social media algorithms, search engine optimization (SEO), and programmatic advertising. A Marketing Manager in this sector must interpret vast amounts of data to understand how consumers interact with brands on mobile devices versus desktop platforms.</w:t>
      </w:r>
    </w:p>
    <w:p>
      <w:pPr>
        <w:pStyle w:val="BodyText"/>
      </w:pPr>
      <w:r>
        <w:t xml:space="preserve">Furthermore, the hyper-urban nature of United States New York City allows for geo-fencing technologies and location-based marketing to be particularly effective. The Marketing Manager utilizes these tools to target individuals within specific zip codes or neighborhoods, delivering personalized messages based on real-time proximity. For instance, a retail brand in Manhattan might use data collected by the Marketing Manager’s team to send push notifications to commuters near Grand Central Terminal during rush hour. This level of granularity is only possible through sophisticated analytics, underscoring the technical demands placed on the contemporary Marketing Manager.</w:t>
      </w:r>
    </w:p>
    <w:bookmarkEnd w:id="22"/>
    <w:bookmarkStart w:id="23" w:name="cultural-intelligence-and-diversity"/>
    <w:p>
      <w:pPr>
        <w:pStyle w:val="Heading2"/>
      </w:pPr>
      <w:r>
        <w:t xml:space="preserve">Cultural Intelligence and Diversity</w:t>
      </w:r>
    </w:p>
    <w:p>
      <w:pPr>
        <w:pStyle w:val="FirstParagraph"/>
      </w:pPr>
      <w:r>
        <w:t xml:space="preserve">Perhaps the most distinctive aspect of marketing in United States New York City is its demographic diversity. The city is a microcosm of global cultures, requiring the Marketing Manager to possess high cultural intelligence (CQ). A campaign that resonates with one demographic may alienate another if not crafted with sensitivity and insight. The Marketing Manager must oversee content creation that reflects the multicultural fabric of United States New York City. This involves inclusive representation in imagery, language localization for non-English speaking communities, and an understanding of cultural holidays and observances specific to various ethnic groups within the city.</w:t>
      </w:r>
    </w:p>
    <w:p>
      <w:pPr>
        <w:pStyle w:val="BodyText"/>
      </w:pPr>
      <w:r>
        <w:t xml:space="preserve">Success in this arena requires collaboration between diverse teams. The Marketing Manager acts as the bridge between creative departments and community stakeholders, ensuring that brand messaging is authentic rather than appropriative. In a city like United States New York City, where consumers are highly aware of social justice issues and corporate responsibility, ethical marketing practices are not optional—they are essential for brand survival. The Marketing Manager must ensure that all campaigns align with the progressive values often held by the local populace, thereby building trust and long-term loyalty.</w:t>
      </w:r>
    </w:p>
    <w:bookmarkEnd w:id="23"/>
    <w:bookmarkStart w:id="24" w:name="Xc2b0d427a55e9852cf3488d6e961dd1d04da46c"/>
    <w:p>
      <w:pPr>
        <w:pStyle w:val="Heading2"/>
      </w:pPr>
      <w:r>
        <w:t xml:space="preserve">Omnichannel Strategy in a Physical-Digital Hybrid World</w:t>
      </w:r>
    </w:p>
    <w:p>
      <w:pPr>
        <w:pStyle w:val="FirstParagraph"/>
      </w:pPr>
      <w:r>
        <w:t xml:space="preserve">While digital presence is critical, United States New York City remains a physical city of brick-and-mortar interactions. The Marketing Manager must orchestrate an omnichannel strategy that seamlessly integrates online and offline experiences. This means coordinating digital ad campaigns with in-store promotions, pop-up events, and experiential marketing activations. Given the limited physical space in United States New York City, innovative use of public spaces is a key competency for the Marketing Manager.</w:t>
      </w:r>
    </w:p>
    <w:p>
      <w:pPr>
        <w:pStyle w:val="BodyText"/>
      </w:pPr>
      <w:r>
        <w:t xml:space="preserve">For example, leveraging high-traffic transit hubs or iconic landmarks for brand activations requires negotiation skills and creative planning. The Marketing Manager must also manage partnerships with local influencers and community leaders who hold sway in specific neighborhoods across the five boroughs. By blending the digital reach with physical presence, the Marketing Manager creates a holistic brand experience that captures attention in an environment where consumer fatigue is high due to sensory overload.</w:t>
      </w:r>
    </w:p>
    <w:bookmarkEnd w:id="24"/>
    <w:bookmarkStart w:id="25" w:name="conclusion"/>
    <w:p>
      <w:pPr>
        <w:pStyle w:val="Heading2"/>
      </w:pPr>
      <w:r>
        <w:t xml:space="preserve">Conclusion</w:t>
      </w:r>
    </w:p>
    <w:p>
      <w:pPr>
        <w:pStyle w:val="FirstParagraph"/>
      </w:pPr>
      <w:r>
        <w:t xml:space="preserve">In conclusion, the role of the Marketing Manager in United States New York City is one of immense complexity and strategic importance. It requires a unique blend of analytical rigor, creative flair, cultural sensitivity, and economic acumen. As highlighted in this research paper, the Marketing Manager must navigate a landscape defined by high costs, intense competition, and diverse consumer expectations.</w:t>
      </w:r>
    </w:p>
    <w:p>
      <w:pPr>
        <w:pStyle w:val="BodyText"/>
      </w:pPr>
      <w:r>
        <w:t xml:space="preserve">For organizations seeking to establish or maintain a foothold in United States New York City, investing in top-tier marketing leadership is not merely an operational expense but a strategic imperative. The Marketing Manager serves as the voice of the brand in one of the world’s most influential markets. By leveraging data, embracing diversity, and mastering omnichannel tactics, they drive growth and relevance. Future research should focus on the impact of emerging technologies such as artificial intelligence on marketing strategies specifically tailored for dense urban centers like United States New York City, further refining our understanding of this vital professional role.</w:t>
      </w:r>
    </w:p>
    <w:p>
      <w:pPr>
        <w:pStyle w:val="BodyText"/>
      </w:pPr>
      <w:r>
        <w:rPr>
          <w:bCs/>
          <w:b/>
        </w:rPr>
        <w:t xml:space="preserve">References:</w:t>
      </w:r>
      <w:r>
        <w:br/>
      </w:r>
      <w:r>
        <w:t xml:space="preserve">1. Kotler, P., &amp; Keller, K. L. (2016).</w:t>
      </w:r>
      <w:r>
        <w:t xml:space="preserve"> </w:t>
      </w:r>
      <w:r>
        <w:rPr>
          <w:iCs/>
          <w:i/>
        </w:rPr>
        <w:t xml:space="preserve">A Management View of Marketing</w:t>
      </w:r>
      <w:r>
        <w:t xml:space="preserve">. Pearson Education.</w:t>
      </w:r>
      <w:r>
        <w:br/>
      </w:r>
      <w:r>
        <w:t xml:space="preserve">2. Porter, M. E. (2008). "The Five Competitive Forces That Shape Strategy."</w:t>
      </w:r>
      <w:r>
        <w:t xml:space="preserve"> </w:t>
      </w:r>
      <w:r>
        <w:rPr>
          <w:iCs/>
          <w:i/>
        </w:rPr>
        <w:t xml:space="preserve">Harvard Business Review</w:t>
      </w:r>
      <w:r>
        <w:t xml:space="preserve">.</w:t>
      </w:r>
      <w:r>
        <w:br/>
      </w:r>
      <w:r>
        <w:t xml:space="preserve">3. United States Census Bureau. (2023). "Demographic Profile of New York City Residents."</w:t>
      </w:r>
      <w:r>
        <w:br/>
      </w:r>
      <w:r>
        <w:t xml:space="preserve">4. McKinsey &amp; Company. (2024). "The Future of Marketing in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United States New York City</dc:title>
  <dc:creator/>
  <dc:language>en</dc:language>
  <cp:keywords/>
  <dcterms:created xsi:type="dcterms:W3CDTF">2026-07-30T03:21:57Z</dcterms:created>
  <dcterms:modified xsi:type="dcterms:W3CDTF">2026-07-30T03:21:57Z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