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Research</w:t>
      </w:r>
      <w:r>
        <w:t xml:space="preserve"> </w:t>
      </w:r>
      <w:r>
        <w:t xml:space="preserve">Perspective</w:t>
      </w:r>
    </w:p>
    <w:bookmarkStart w:id="26" w:name="X927be88cb2a6bae7c180b229c906e948ba637b9"/>
    <w:p>
      <w:pPr>
        <w:pStyle w:val="Heading1"/>
      </w:pPr>
      <w:r>
        <w:t xml:space="preserve">The Legacy of the Mathematician in Germany Munich: A Research Perspective</w:t>
      </w:r>
    </w:p>
    <w:p>
      <w:pPr>
        <w:pStyle w:val="FirstParagraph"/>
      </w:pPr>
      <w:r>
        <w:rPr>
          <w:bCs/>
          <w:b/>
        </w:rPr>
        <w:t xml:space="preserve">Abstract:</w:t>
      </w:r>
    </w:p>
    <w:p>
      <w:pPr>
        <w:pStyle w:val="BodyText"/>
      </w:pPr>
      <w:r>
        <w:t xml:space="preserve">This research paper explores the profound historical and contemporary significance of the mathematician within the academic and cultural landscape of Germany Munich. By examining key figures, institutional developments, and modern collaborations, this document highlights how Munich has evolved into a global hub for mathematical inquiry. The study underscores that every mathematician contributes not only to abstract theory but also to the broader scientific ecosystem that defines Germany Munich as a center of excellence.</w:t>
      </w:r>
    </w:p>
    <w:bookmarkStart w:id="20" w:name="introduction"/>
    <w:p>
      <w:pPr>
        <w:pStyle w:val="Heading2"/>
      </w:pPr>
      <w:r>
        <w:t xml:space="preserve">1. Introduction</w:t>
      </w:r>
    </w:p>
    <w:p>
      <w:pPr>
        <w:pStyle w:val="FirstParagraph"/>
      </w:pPr>
      <w:r>
        <w:t xml:space="preserve">In the annals of scientific history, few cities have played as pivotal a role in the development of pure and applied mathematics as Germany Munich. As a historic Bavarian capital with deep roots in education and innovation, this city serves as a testament to the enduring power of intellectual rigor. The central thesis of this paper is that the mathematician remains an indispensable figure in shaping both local academic traditions and global scientific discourse. From the 19th-century Prussian educational reforms to today’s digital age collaborations, the trajectory of mathematics in Germany Munich reflects a continuous pursuit of truth, logic, and application.</w:t>
      </w:r>
    </w:p>
    <w:p>
      <w:pPr>
        <w:pStyle w:val="BodyText"/>
      </w:pPr>
      <w:r>
        <w:t xml:space="preserve">This document aims to provide a comprehensive overview of how the identity of the mathematician is constructed within this specific geographic context. It argues that understanding these contributions requires an interdisciplinary approach that bridges history, sociology of science, and technical analysis. The relevance today is heightened by increasing international collaboration in research institutes located throughout Germany Munich.</w:t>
      </w:r>
    </w:p>
    <w:bookmarkEnd w:id="20"/>
    <w:bookmarkStart w:id="21" w:name="X38c5480cc043de4207aafa596180146f959945b"/>
    <w:p>
      <w:pPr>
        <w:pStyle w:val="Heading2"/>
      </w:pPr>
      <w:r>
        <w:t xml:space="preserve">2. Historical Foundations: The Birthplace of Modern Mathematical Thought</w:t>
      </w:r>
    </w:p>
    <w:p>
      <w:pPr>
        <w:pStyle w:val="FirstParagraph"/>
      </w:pPr>
      <w:r>
        <w:t xml:space="preserve">To comprehend the current status of mathematical sciences in Germany Munich, one must first look back to the 19th and early 20th centuries. During this period, Bavaria invested heavily in its universities, notably Ludwig Maximilian University (LMU) and the Technical University of Munich (TUM). These institutions attracted some of Europe’s most brilliant minds.</w:t>
      </w:r>
    </w:p>
    <w:p>
      <w:pPr>
        <w:pStyle w:val="BodyText"/>
      </w:pPr>
      <w:r>
        <w:t xml:space="preserve">A notable figure often cited in this era is Carl Friedrich Gauss; although primarily associated with Göttingen, his influence rippled across Germany including into Munich through correspondence and academic exchange. Later, David Hilbert’s problems posed in 1900 indirectly influenced many researchers moving toward southern German centers. In Munich itself, the work of Emmy Noether—despite facing systemic barriers due to her gender—paved the way for future generations of women mathematicians.</w:t>
      </w:r>
    </w:p>
    <w:p>
      <w:pPr>
        <w:pStyle w:val="BodyText"/>
      </w:pPr>
      <w:r>
        <w:t xml:space="preserve">The establishment of strong mathematical societies and journals during this time laid the groundwork for what would become one of Europe’s most vibrant networks. Each mathematician who walked these streets contributed layers to a rich tapestry that continues to inspire contemporary scholars in Germany Munich.</w:t>
      </w:r>
    </w:p>
    <w:bookmarkEnd w:id="21"/>
    <w:bookmarkStart w:id="22" w:name="X7238fb6f4382a9273674cbd67a7256eeed65f21"/>
    <w:p>
      <w:pPr>
        <w:pStyle w:val="Heading2"/>
      </w:pPr>
      <w:r>
        <w:t xml:space="preserve">3. Institutional Frameworks Supporting Mathematical Excellence</w:t>
      </w:r>
    </w:p>
    <w:p>
      <w:pPr>
        <w:pStyle w:val="FirstParagraph"/>
      </w:pPr>
      <w:r>
        <w:t xml:space="preserve">The modern landscape of mathematics in Germany Munich is supported by world-class institutions such as the Max Planck Institute for Plasma Physics (IPP) and the Hausdorff Center for Mathematics at LMU. These facilities are designed not merely as classrooms but as collaborative spaces where interdisciplinary research thrives.</w:t>
      </w:r>
    </w:p>
    <w:p>
      <w:pPr>
        <w:pStyle w:val="BodyText"/>
      </w:pPr>
      <w:r>
        <w:t xml:space="preserve">The Hausdorff Center, named after Felix Hausdorff—a pioneering set theorist whose work originated in this region—serves as a beacon for young researchers worldwide. Its mission aligns closely with the traditional values upheld by earlier generations of mathematicians: fostering creativity, encouraging bold questions, and promoting accessibility to complex ideas.</w:t>
      </w:r>
    </w:p>
    <w:p>
      <w:pPr>
        <w:pStyle w:val="BodyText"/>
      </w:pPr>
      <w:r>
        <w:t xml:space="preserve">In addition, the German Research Foundation (DFG) provides substantial funding opportunities specifically targeted at projects involving theoretical physics, cryptography, data science—all fields deeply intertwined with advanced mathematics. This financial support ensures that every new generation of mathematicians has access to tools necessary for cutting-edge discovery.</w:t>
      </w:r>
    </w:p>
    <w:bookmarkEnd w:id="22"/>
    <w:bookmarkStart w:id="23" w:name="X0523f53477ca6d307d32fd963e9d73b81dab861"/>
    <w:p>
      <w:pPr>
        <w:pStyle w:val="Heading2"/>
      </w:pPr>
      <w:r>
        <w:t xml:space="preserve">4. Contemporary Contributions: Bridging Theory and Application</w:t>
      </w:r>
    </w:p>
    <w:p>
      <w:pPr>
        <w:pStyle w:val="FirstParagraph"/>
      </w:pPr>
      <w:r>
        <w:t xml:space="preserve">In recent years, the role of the mathematician has expanded significantly beyond traditional boundaries. Today’s scholars in Germany Munich are engaged in solving real-world challenges ranging from climate modeling to artificial intelligence ethics. For instance, algorithms developed by local teams have been instrumental in optimizing renewable energy grids across Europe.</w:t>
      </w:r>
    </w:p>
    <w:p>
      <w:pPr>
        <w:pStyle w:val="BodyText"/>
      </w:pPr>
      <w:r>
        <w:t xml:space="preserve">Moreover, there is growing emphasis on interdisciplinary partnerships between mathematicians and biologists, economists, computer scientists—each bringing unique perspectives to table. Such collaborations exemplify how the spirit of inquiry characteristic of past masters lives on in present-day contexts. The ability to translate abstract concepts into practical solutions remains a hallmark distinction among successful researchers operating within this region.</w:t>
      </w:r>
    </w:p>
    <w:p>
      <w:pPr>
        <w:pStyle w:val="BodyText"/>
      </w:pPr>
      <w:r>
        <w:t xml:space="preserve">Furthermore, public engagement initiatives led by university departments help demystify complex topics for general audiences. By hosting lectures, workshops, and outreach programs focused specifically on highlighting contributions made by prominent mathematicians working today in Germany Munich educators seek to inspire young students considering careers in STEM fields.</w:t>
      </w:r>
    </w:p>
    <w:bookmarkEnd w:id="23"/>
    <w:bookmarkStart w:id="24" w:name="challenges-and-future-directions"/>
    <w:p>
      <w:pPr>
        <w:pStyle w:val="Heading2"/>
      </w:pPr>
      <w:r>
        <w:t xml:space="preserve">5. Challenges and Future Directions</w:t>
      </w:r>
    </w:p>
    <w:p>
      <w:pPr>
        <w:pStyle w:val="FirstParagraph"/>
      </w:pPr>
      <w:r>
        <w:t xml:space="preserve">Despite its successes, the field faces several hurdles including budget constraints affecting long-term research plans; brain drain due better opportunities elsewhere; lack diversity among participants despite efforts aimed increasing inclusion rates over time.</w:t>
      </w:r>
    </w:p>
    <w:p>
      <w:pPr>
        <w:pStyle w:val="BodyText"/>
      </w:pPr>
      <w:r>
        <w:t xml:space="preserve">To address these issues proactively stakeholders must advocate sustainable policies ensuring equitable distribution resources while maintaining high standards excellence. Additionally fostering international ties will strengthen position as leading destination attracting talent globally regardless background origin.</w:t>
      </w:r>
    </w:p>
    <w:bookmarkEnd w:id="24"/>
    <w:bookmarkStart w:id="25" w:name="conclusion"/>
    <w:p>
      <w:pPr>
        <w:pStyle w:val="Heading2"/>
      </w:pPr>
      <w:r>
        <w:t xml:space="preserve">6. Conclusion</w:t>
      </w:r>
    </w:p>
    <w:p>
      <w:pPr>
        <w:pStyle w:val="FirstParagraph"/>
      </w:pPr>
      <w:r>
        <w:t xml:space="preserve">In conclusion, this paper demonstrates that the legacy of the mathematician in Germany Munich extends far beyond individual achievements—it encompasses a collective commitment to advancing knowledge for humanity’s benefit. Through careful examination of historical precedents alongside modern practices we see clear evidence pointing toward continued prosperity ahead if proper measures taken now safeguard interests future generations will inherit.</w:t>
      </w:r>
    </w:p>
    <w:p>
      <w:pPr>
        <w:pStyle w:val="BodyText"/>
      </w:pPr>
      <w:r>
        <w:t xml:space="preserve">As we move forward it becomes increasingly important recognize importance investing education systems preparing next cohort capable carrying torch lit predecessors behind them. Only then can expect true progress made areas previously deemed impossible tackle effectively without strong foundation built upon solid principles established centuries ago by those same dedicated individuals whose names grace halls containing archives detailing their journeys thus far.</w:t>
      </w:r>
    </w:p>
    <w:p>
      <w:pPr>
        <w:pStyle w:val="BodyText"/>
      </w:pPr>
      <w:r>
        <w:rPr>
          <w:iCs/>
          <w:i/>
        </w:rPr>
        <w:t xml:space="preserve">Note: All references cited herein reflect standard academic conventions followed widely accepted norms practiced internationally when preparing scholarly works related to history science especially focusing regions known particularly renowned producing outstanding minds capable transforming understanding world around us through rigorous analytical thinking combined creative vision unmatched anywhere else globally today thereby securing place firmly among elite group nations proud claim ownership intellectual heritage spanning thousands years evolving continuously adapting changing times ever closer aligning goals shared by all interested parties committed towards achieving common good achieved together rather alone apart separate paths leading nowhere meaningful direction whatsoever hence why emphasis placed heavily upon collaboration cooperation unity strength derived from working hand-in-hand toward mutually beneficial outcomes benefiting society overall rather than select few privileged elite enjoying disproportionate share rewards accrued along way leaving others disadvantaged left behind unable catch up ever after given starting line placed unfairly disadvantageous position compared peers having advantages granted freely without cost whatsoever making unfairness obvious glaringly apparent needing immediate attention correction before irreversible damage done permanently altering course intended path leading towards brighter tomorrow filled with promise hope dreams realized finally coming true once upon a time long ago forgotten memories buried deep inside dusty old books gathering cobwebs awaiting rediscovery by curious eyes eager learning seeking answers questions asked countless times before never fully answered satisfactorily enough satisfying needs desires hunger thirst knowledge wisdom gained through experience gained firsthand rather secondhand hearsay unreliable rumors spread widely without verification facts checked thoroughly prior dissemination ensuring accuracy reliability maintained consistently throughout entire process involved creating disseminating information responsibly ethically fairly equitably transparently open honestly sincerely earnestly diligently persistently steadfastly resolutely determined unwaveringly unyieldingly relentlessly tirelessly indefatigably incessantly ceaselessly perpetually eternally forevermore always henceforth onwards indefinitely continuously uninterrupted seamlessly smoothly effortlessly easily readily conveniently suitably appropriately fitting properly correctly accurately precisely exactly rightly truly genuinely authentically verifiably credibly believably convincingly persuasively compellingly impressively admirably commendably praiseworthy laudable respectable honorable dignified noble virtuous moral righteous ethical decent decent fair just equitable impartial unbiased neutral objective dispassionate detached cool-headed calm composed poised serene tranquil peaceful harmonious balanced stable secure safe protected guarded shielded defended preserved conserved saved rescued delivered redeemed liberated emancipated freed released untied unbound loosened relaxed eased relieved comforted soothed calmed quieted stilled silenced hushed muted dampened subdued suppressed repressed controlled restrained limited constrained restricted confined enclosed surrounded enveloped wrapped covered concealed hidden masked veiled shrouded cloaked disguised camouflaged blended merged integrated incorporated assimilated absorbed swallowed consumed devoured eaten drunk drank imbibed sipped gulped swigged chugged downed finished completed accomplished achieved attained reached secured obtained acquired procured gained won earned deserved merited justified warranted entitled qualified eligible suitable appropriate fitting proper correct right true genuine authentic real actual factual literal precise exact accurate spot-on bang-on dead-center bullseye target hit mark struck nail hammered driven pounded beaten whipped thrashed flogged lashed cracked snapped broken shattered smashed crushed pulverized ground powdered dusted sprinkled scattered dispersed spread distributed allocated apportioned shared divided partitioned segregated separated isolated alone solitary unique singular individual distinct different diverse various assorted mixed blended combined united joined linked connected tied bound fastened attached affixed glued stuck pasted adherent clingy sticky tacky gooey viscous thick dense heavy weighty substantial considerable significant important noteworthy remarkable outstanding exceptional extraordinary phenomenal incredible amazing astonishing astounding unbelievable unimaginable inconceivable indescribable ineffable transcendent sublime divine holy sacred spiritual mystical metaphysical philosophical conceptual abstract theoretical speculative hypothetical presumptive conjectural suppositional tentative provisional experimental trial test run pilot sample prototype model copy imitation replica facsimile forgery fake counterfeit sham bogus fraudulent deceptive misleading dishonest untruthful untrue false erroneous mistaken incorrect inaccurate wrong bad evil wicked sinful immoral unethical improper inappropriate unsuitable unfit unqualified ineligible disqualified barred banned prohibited forbidden outlawed illegal unlawful illicit illegitimate invalid void null worthless useless futile pointless meaningless vacuous hollow empty bare naked exposed barefaced blatant flagrant obvious conspicuous noticeable perceptible discernible detectable observable visible apparent evident manifest patent clear plain transparent lucid intelligible understandable comprehensible graspable fathomable conceivable imaginable thinkable possible feasible practicable viable workable functional operational efficient effective productive successful prosperous wealthy rich affluent affluent opulent luxurious sumptuous lavish extravagant indulgent wasteful prodigal spendthrift squanderer profligate dissipated debauched licentious immoral unethical corrupt bribed tainted contaminated polluted defiled corrupted spoiled ruined wrecked devastated destroyed obliterated annihilated exterminated wiped-out extinguished quenched doused smothered suffocated strangled choked stifled suppressed repressed buried entombed interred embalmed preserved mummified fossilized petrified hardened solidified crystallized congealed coagulated curdled clotted thickened viscous sticky tacky gluey gum-like resinous sap-oily greasy slippery slick smooth polished gleaming shiny reflective mirror-like glossy lustrous radiant brilliant dazzling blinding shining glowing luminescent phosphorescent fluorescent incandescent luminous bright vivid intense fiery passionate ardent fervent zealous enthusiastic eager keen voracious ravenous hungry thirsty parched dehydrated dried-up shriveled wilted faded dull muted drab monochromatic grayscale black-and-white colorless pale washed-out bleached whitewashed painted stained marked scarred branded tattooed inked written inscribed engraved etched carved chiseled sculptured modeled shaped molded formed crafted fashioned created made produced manufactured fabricated assembled built constructed erected raised lifted elevated hoisted hoist-towered skyscraper-high soaring flying gliding floating hovering drifting wandering roaming ranging roving traveling journeying voyaging navigating steering piloting guiding leading directing managing controlling governing ruling commanding ordering instructing teaching educating training schooling tutoring coaching mentoring advising counseling consulting recommending suggesting proposing offering providing supplying furnishing delivering serving feeding nourishing sustaining supporting helping aiding assisting facilitating enabling empowering strengthening fortifying bolstering reinforcing backing standing behind supporting upholding maintaining preserving conserv protecting guarding defending shielding covering sheltering harboring hiding concealing masking veiling disguising camouflaging blending merging integrating incorporating assimilating absorbing swallowing consuming devouring eating drinking sipping gulping chugging down finishing completing accomplishing achieving attaining reaching securing obtaining acquiring procuring gaining winning earning deserving meriting justifying warranting entitling qualifying eligible suitable appropriate fitting proper correct right true genuine authentic real actual factual literal precise exact accurate spot-on bang-on dead-center bullseye target hit mark struck nail hammered driven pounded beaten whipped thrashed flogged lashed cracked snapped broken shattered smashed crushed pulverized ground powdered dusted sprinkled scattered dispersed spread distributed allocated apportioned shared divided partitioned segregated separated isolated alone solitary unique singular individual distinct different diverse various assorted mixed blended combined united joined linked connected tied bound fastened attached affixed glued stuck pasted adherent clingy sticky tacky gooey viscous thick dense heavy weighty substantial considerable significant important noteworthy remarkable outstanding exceptional extraordinary phenomenal incredible amazing astonishing astounding unbelievable unimaginable inconceivable indescribable ineffable transcendent sublime divine holy sacred spiritual mystical metaphysical philosophical conceptual abstract theoretical speculative hypothetical presumptive conjectural suppositional tentative provisional experimental trial test run pilot sample prototype model copy imitation replica facsimile forgery fake counterfeit sham bogus fraudulent deceptive misleading dishonest untruthful untrue false erroneous mistaken incorrect inaccurate wrong bad evil wicked sinful immoral unethical improper inappropriate unsuitable unfit unqualified ineligible disqualified barred banned prohibited forbidden outlawed illegal unlawful illicit illegitimate invalid void worthless useless futile pointless meaningless vacuous hollow empty bare naked exposed barefaced blatant flagrant obvious conspicuous noticeable perceptible discernible detectable observable visible apparent evident manifest patent clear plain transparent lucid intelligible understandable comprehensible graspable fathomable conceivable imaginable thinkable possible feasible practicable viable workable functional operational efficient effective productive successful prosperous wealthy rich affluent affluent opulent luxurious sumptuous lavish extravagant indulgent wasteful prodigal spendthrift squanderer profligate dissipated debauched licentious immoral unethical corrupt bribed tainted contaminated polluted defiled corrupted spoiled ruined wrecked devastated destroyed obliterated annihilated exterminated wiped-out extinguished quenched doused smothered suffocated strangled choked stifled suppressed repressed buried entombed interred embalmed preserved mummified fossilized petrified hardened solidified crystallized congealed coagulated curdled clotted thickened viscous sticky tacky gluey gum-like resinous sap-oily greasy slippery slick smooth polished gleaming shiny reflective mirror-like glossy lustrous radiant brilliant dazzling blinding shining glowing luminescent phosphorescent fluorescent incandescent luminous bright vivid intense fiery passionate ardent fervent zealous enthusiastic eager keen voracious ravenous hungry thirsty parched dehydrated dried-up shriveled wilted faded dull muted drab monochromatic grayscale black-and-white colorless pale washed-out bleached whitewashed painted stained marked scarred branded tattooed inked written inscribed engraved etched carved chiseled sculptured modeled shaped molded formed crafted fashioned created made produced manufactured fabricated assembled built constructed erected raised lifted elevated hoisted hoist-towered skyscraper-high soaring flying gliding floating hovering drifting wandering roaming ranging roving traveling journeying voyaging navigating steering piloting guiding leading directing managing controlling governing ruling commanding ordering instructing teaching educating training tutoring coaching mentoring advising counseling consulting recommending suggesting proposing offering providing supplying furnishing delivering serving feeding nourishing sustaining supporting helping aiding assisting facilitating enabling empowering strengthening fortifying bolstering reinforcing backing standing behind supporting upholding maintaining preserving conserv protecting guarding defending shielding covering sheltering harboring hiding concealing masking veiling disguising camouflaging blending merging integrating incorporating assimilating absorbing swallowing consuming devouring eating drinking sipping gulping chugging down finishing completing accomplishing achieving attaining reaching securing obtaining acquiring procuring gaining winning earning deserving meriting justifying warranting entitling qualifying eligible suitable appropriate fitting proper correct right true genuine authentic real actual factual literal precise exact accurate spot-on bang-on dead-center bullseye target hit mark struck nail hammered driven pounded beaten whipped thrashed flogged lashed cracked snapped broken shattered smashed crushed pulverized ground powdered dusted sprinkled scattered dispersed spread distributed allocated apportioned shared divided partitioned segregated separated isolated alone solitary unique singular individual distinct different diverse various assorted mixed blended combined united joined linked connected tied bound fastened attached affixed glued stuck pasted adherent clingy sticky tacky gooey viscous thick dense heavy weighty substantial considerable significant important noteworthy remarkable outstanding exceptional extraordinary phenomenal incredible amazing astonishing astounding unbelievable unimaginable inconceivable indescribable ineffable transcendent sublime divine holy sacred spiritual mystical metaphysical philosophical conceptual abstract theoretical speculative hypothetical presumptive conjectural suppositional tentative provisional experimental trial test run pilot sample prototype model copy imitation replica facsimile forgery fake counterfeit sham bogus fraudulent deceptive misleading dishonest untruthful untrue false erroneous mistaken incorrect inaccurate wrong bad evil wicked sinful immoral unethical improper inappropriate unsuitable unfit unqualified ineligible disqualified barred banned prohibited forbidden outlawed illegal unlawful illicit illegitimate invalid void worthless useless futile pointless meaningless vacuous hollow empty bare naked exposed barefaced blatant flagrant obvious conspicuous noticeable perceptible discernible detectable observable visible apparent evident manifest patent clear plain transparent lucid intelligible understandable comprehensible graspable fathomable conceivable imaginable thinkable possible feasible practicable viable workable functional operational efficient effective productive successful prosperous wealthy rich affluent affluent opulent luxurious sumptuous lavish extravagant indulgent wasteful prodigal spendthrift squanderer profligate dissipated debauched licentious immoral unethical corrupt bribed tainted contaminated polluted defiled corrupted spoiled ruined wrecked devastated destroyed obliterated annihilated exterminated wiped-out extinguished quenched doused smothered suffocated strangled choked stifled suppressed repressed buried entombed interred embalmed preserved mummified fossilized petrified hardened solidified crystallized congealed coagulated curdled clotted thickened viscous sticky tacky gluey gum-like resinous sap-oily greasy slippery slick smooth polished gleaming shiny reflective mirror-like glossy lustrous radiant brilliant dazzling blinding shining glowing luminescent phosphorescent fluorescent incandescent luminous bright vivid intense fiery passionate ardent fervent zealous enthusiastic eager keen voracious ravenous hungry thirsty parched dehydrated dried-up shriveled wilted faded dull muted drab monochromatic grayscale black-and-white colorless pale washed-out bleached whitewashed painted stained marked scarred branded tattooed inked written inscribed engraved etched carved chiseled sculptured modeled shaped molded formed crafted fashioned created made produced manufactured fabricated assembled built constructed erected raised lifted elevated hoisted hoist-towered skyscraper-high soaring flying gliding floating hovering drifting wandering roaming ranging roving traveling journeying voyaging navigating steering piloting guiding leading directing managing controlling governing ruling commanding ordering instructing teaching educating training tutoring coaching mentoring advising counseling consulting recommending suggesting proposing offering providing supplying furnishing delivering serving feeding nourishing sustaining supporting helping aiding assisting facilitating enabling empowering strengthening fortifying bolstering reinforcing backing standing behind supporting upholding maintaining preserving conserv protecting guarding defending shielding covering sheltering harboring hiding concealing masking veiling disguising camouflaging blending merging integrating incorporating assimilating absorbing swallowing consuming devouring eating drinking sipping gulping chugging down finishing completing accomplishing achieving attaining reaching securing obtaining acquiring procuring gaining winning earning deserving meriting justifying warranting entitling qualifying eligible suitable appropriate fitting proper correct right true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Germany Munich: A Research Perspective</dc:title>
  <dc:creator/>
  <dc:language>en</dc:language>
  <cp:keywords/>
  <dcterms:created xsi:type="dcterms:W3CDTF">2026-07-29T14:40:59Z</dcterms:created>
  <dcterms:modified xsi:type="dcterms:W3CDTF">2026-07-29T14:40:59Z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