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r>
        <w:t xml:space="preserve"> </w:t>
      </w:r>
      <w:r>
        <w:t xml:space="preserve">with</w:t>
      </w:r>
      <w:r>
        <w:t xml:space="preserve"> </w:t>
      </w:r>
      <w:r>
        <w:t xml:space="preserve">Focus</w:t>
      </w:r>
      <w:r>
        <w:t xml:space="preserve"> </w:t>
      </w:r>
      <w:r>
        <w:t xml:space="preserve">on</w:t>
      </w:r>
      <w:r>
        <w:t xml:space="preserve"> </w:t>
      </w:r>
      <w:r>
        <w:t xml:space="preserve">Saudi</w:t>
      </w:r>
      <w:r>
        <w:t xml:space="preserve"> </w:t>
      </w:r>
      <w:r>
        <w:t xml:space="preserve">Arabia,</w:t>
      </w:r>
      <w:r>
        <w:t xml:space="preserve"> </w:t>
      </w:r>
      <w:r>
        <w:t xml:space="preserve">Jeddah</w:t>
      </w:r>
    </w:p>
    <w:bookmarkStart w:id="20" w:name="X892b8d60c8c02dd5c01422a8f40420c45cdce69"/>
    <w:p>
      <w:pPr>
        <w:pStyle w:val="Heading1"/>
      </w:pPr>
      <w:r>
        <w:t xml:space="preserve">The Evolution and Impact of the Mathematician:</w:t>
      </w:r>
      <w:r>
        <w:br/>
      </w:r>
      <w:r>
        <w:t xml:space="preserve">A Historical and Contemporary Analysis</w:t>
      </w:r>
      <w:r>
        <w:br/>
      </w:r>
      <w:r>
        <w:t xml:space="preserve">With Focus on Saudi Arabia, Jeddah</w:t>
      </w:r>
    </w:p>
    <w:p>
      <w:pPr>
        <w:pStyle w:val="FirstParagraph"/>
      </w:pPr>
      <w:r>
        <w:rPr>
          <w:bCs/>
          <w:b/>
        </w:rPr>
        <w:t xml:space="preserve">Submitted for Academic Review</w:t>
      </w:r>
    </w:p>
    <w:bookmarkEnd w:id="20"/>
    <w:bookmarkStart w:id="21" w:name="i.-introduction-to-the-mathematician"/>
    <w:p>
      <w:pPr>
        <w:pStyle w:val="Heading2"/>
      </w:pPr>
      <w:r>
        <w:t xml:space="preserve">I. Introduction to the Mathematician</w:t>
      </w:r>
    </w:p>
    <w:p>
      <w:pPr>
        <w:pStyle w:val="FirstParagraph"/>
      </w:pPr>
      <w:r>
        <w:t xml:space="preserve">The title of a mathematician is not merely a professional descriptor; it denotes a historical lineage of inquiry, logic, and structural understanding that has shaped human civilization. A</w:t>
      </w:r>
      <w:r>
        <w:t xml:space="preserve"> </w:t>
      </w:r>
      <w:r>
        <w:rPr>
          <w:bCs/>
          <w:b/>
        </w:rPr>
        <w:t xml:space="preserve">Mathematician</w:t>
      </w:r>
      <w:r>
        <w:t xml:space="preserve"> </w:t>
      </w:r>
      <w:r>
        <w:t xml:space="preserve">is an individual who studies the quantitative, spatial, and structural properties of numbers and shapes. Historically viewed as scholars operating in isolation within ivory towers or religious institutions,</w:t>
      </w:r>
      <w:r>
        <w:t xml:space="preserve"> </w:t>
      </w:r>
      <w:r>
        <w:t xml:space="preserve">modern mathematicians are interdisciplinary collaborators whose work underpins everything from satellite navigation to artificial intelligence.</w:t>
      </w:r>
    </w:p>
    <w:p>
      <w:pPr>
        <w:pStyle w:val="BodyText"/>
      </w:pPr>
      <w:r>
        <w:t xml:space="preserve">This research paper explores the dual identity of the</w:t>
      </w:r>
      <w:r>
        <w:t xml:space="preserve"> </w:t>
      </w:r>
      <w:r>
        <w:rPr>
          <w:bCs/>
          <w:b/>
        </w:rPr>
        <w:t xml:space="preserve">Mathematician</w:t>
      </w:r>
      <w:r>
        <w:t xml:space="preserve">. First, it examines their historical trajectory, emphasizing how early mathematical traditions laid the groundwork for contemporary science. Second, and most crucially for this specific context, it analyzes how Saudi Arabia has transformed into a global hub for advanced scientific inquiry. Within this national framework,</w:t>
      </w:r>
      <w:r>
        <w:t xml:space="preserve"> </w:t>
      </w:r>
      <w:r>
        <w:t xml:space="preserve">Jeddah serves as a dynamic epicenter where tradition meets innovation, and where the role of the</w:t>
      </w:r>
      <w:r>
        <w:t xml:space="preserve"> </w:t>
      </w:r>
      <w:r>
        <w:rPr>
          <w:bCs/>
          <w:b/>
        </w:rPr>
        <w:t xml:space="preserve">Mathematician</w:t>
      </w:r>
      <w:r>
        <w:t xml:space="preserve"> </w:t>
      </w:r>
      <w:r>
        <w:t xml:space="preserve">is actively being redefined in service of Vision 2030.</w:t>
      </w:r>
    </w:p>
    <w:bookmarkEnd w:id="21"/>
    <w:bookmarkStart w:id="22" w:name="X3a312b88b0f800630a3154fb5e2c39dd7037488"/>
    <w:p>
      <w:pPr>
        <w:pStyle w:val="Heading2"/>
      </w:pPr>
      <w:r>
        <w:t xml:space="preserve">The Historical Evolution: From Ancient Calendars to Algorithms</w:t>
      </w:r>
    </w:p>
    <w:p>
      <w:pPr>
        <w:pStyle w:val="FirstParagraph"/>
      </w:pPr>
      <w:r>
        <w:t xml:space="preserve">To understand the present stature of a mathematician, one must recognize that mathematics was not always a secular science. In antiquity, early mathematicians were often priests or astronomers who used calculations to track celestial bodies for agricultural and religious purposes. The</w:t>
      </w:r>
      <w:r>
        <w:t xml:space="preserve"> </w:t>
      </w:r>
      <w:r>
        <w:rPr>
          <w:bCs/>
          <w:b/>
        </w:rPr>
        <w:t xml:space="preserve">Mathematician</w:t>
      </w:r>
      <w:r>
        <w:t xml:space="preserve"> </w:t>
      </w:r>
      <w:r>
        <w:t xml:space="preserve">of the ancient world was deeply intertwined with cosmology.</w:t>
      </w:r>
    </w:p>
    <w:p>
      <w:pPr>
        <w:pStyle w:val="BodyText"/>
      </w:pPr>
      <w:r>
        <w:t xml:space="preserve">The narrative shifts dramatically during the Islamic Golden Age (8th to 14th centuries). This era is pivotal because it preserved classical Greek knowledge while simultaneously inventing entirely new mathematical fields. Al-Khwarizmi, widely considered one of history's greatest</w:t>
      </w:r>
      <w:r>
        <w:t xml:space="preserve"> </w:t>
      </w:r>
      <w:r>
        <w:rPr>
          <w:bCs/>
          <w:b/>
        </w:rPr>
        <w:t xml:space="preserve">Mathematician</w:t>
      </w:r>
      <w:r>
        <w:t xml:space="preserve">s, gave his name to "algorithms" and formalized algebra. The</w:t>
      </w:r>
      <w:r>
        <w:t xml:space="preserve"> </w:t>
      </w:r>
      <w:r>
        <w:rPr>
          <w:bCs/>
          <w:b/>
        </w:rPr>
        <w:t xml:space="preserve">Mathematician</w:t>
      </w:r>
      <w:r>
        <w:t xml:space="preserve"> </w:t>
      </w:r>
      <w:r>
        <w:t xml:space="preserve">of this era was a polymath, often serving as an architect (designing intricate Islamic geometric patterns) or an astronomer.</w:t>
      </w:r>
    </w:p>
    <w:p>
      <w:pPr>
        <w:pStyle w:val="BodyText"/>
      </w:pPr>
      <w:r>
        <w:t xml:space="preserve">This historical legacy provides a powerful cultural foundation for contemporary mathematical pursuit in the Middle East. The concept of the scholar is deeply rooted in local heritage, suggesting that being a modern</w:t>
      </w:r>
      <w:r>
        <w:t xml:space="preserve"> </w:t>
      </w:r>
      <w:r>
        <w:rPr>
          <w:bCs/>
          <w:b/>
        </w:rPr>
        <w:t xml:space="preserve">Mathematician</w:t>
      </w:r>
      <w:r>
        <w:t xml:space="preserve"> </w:t>
      </w:r>
      <w:r>
        <w:t xml:space="preserve">is not just an academic choice, but a continuation of a noble intellectual tradition.</w:t>
      </w:r>
    </w:p>
    <w:bookmarkEnd w:id="22"/>
    <w:bookmarkStart w:id="23" w:name="X6adae99f6c1d49caa21976fbcd380be38b5a44d"/>
    <w:p>
      <w:pPr>
        <w:pStyle w:val="Heading2"/>
      </w:pPr>
      <w:r>
        <w:t xml:space="preserve">The Modern Landscape: Mathematics in Saudi Arabia</w:t>
      </w:r>
    </w:p>
    <w:p>
      <w:pPr>
        <w:pStyle w:val="FirstParagraph"/>
      </w:pPr>
      <w:r>
        <w:t xml:space="preserve">In recent decades, the Kingdom of Saudi Arabia has undergone an unprecedented transformation. The national agenda known as "Vision 2030" explicitly aims to diversify the economy and reduce reliance on oil by fostering innovation, technology, and research. Central to this vision is the empowerment of scientists and engineers.</w:t>
      </w:r>
    </w:p>
    <w:p>
      <w:pPr>
        <w:pStyle w:val="BodyText"/>
      </w:pPr>
      <w:r>
        <w:t xml:space="preserve">Saudi Arabia’s investment in higher education has been massive. Institutions such as King Abdullah University of Science and Technology (KAUST) have emerged as world-class hubs for scientific research. For a</w:t>
      </w:r>
      <w:r>
        <w:t xml:space="preserve"> </w:t>
      </w:r>
      <w:r>
        <w:rPr>
          <w:bCs/>
          <w:b/>
        </w:rPr>
        <w:t xml:space="preserve">Mathematician</w:t>
      </w:r>
      <w:r>
        <w:t xml:space="preserve">, these institutions offer state-of-the-art computational resources, vast data sets, and interdisciplinary collaboration opportunities that were previously inaccessible.</w:t>
      </w:r>
    </w:p>
    <w:p>
      <w:pPr>
        <w:pStyle w:val="BodyText"/>
      </w:pPr>
      <w:r>
        <w:t xml:space="preserve">The role of the</w:t>
      </w:r>
      <w:r>
        <w:t xml:space="preserve"> </w:t>
      </w:r>
      <w:r>
        <w:rPr>
          <w:bCs/>
          <w:b/>
        </w:rPr>
        <w:t xml:space="preserve">Mathematician</w:t>
      </w:r>
      <w:r>
        <w:t xml:space="preserve"> </w:t>
      </w:r>
      <w:r>
        <w:t xml:space="preserve">in modern Saudi Arabia is increasingly practical and applied. Whether it involves optimizing supply chains for mega-projects like NEOM or developing predictive models for climate change in arid regions, mathematics serves as the backbone of national development.</w:t>
      </w:r>
    </w:p>
    <w:bookmarkEnd w:id="23"/>
    <w:bookmarkStart w:id="24" w:name="X7d34f7ef7db57f356213be9233b0941f0164eac"/>
    <w:p>
      <w:pPr>
        <w:pStyle w:val="Heading2"/>
      </w:pPr>
      <w:r>
        <w:t xml:space="preserve">Jeddah: The Dynamic Hub of Mathematical Innovation</w:t>
      </w:r>
    </w:p>
    <w:p>
      <w:pPr>
        <w:pStyle w:val="FirstParagraph"/>
      </w:pPr>
      <w:r>
        <w:t xml:space="preserve">If Riyadh is often considered the political and administrative heart of Saudi Arabia, Jeddah is its commercial and cultural gateway. Located on the Red Sea coast,</w:t>
      </w:r>
      <w:r>
        <w:rPr>
          <w:bCs/>
          <w:b/>
        </w:rPr>
        <w:t xml:space="preserve">Jeddah</w:t>
      </w:r>
      <w:r>
        <w:t xml:space="preserve"> </w:t>
      </w:r>
      <w:r>
        <w:t xml:space="preserve">has historically been a port city connecting Africa, Asia, and Europe. Today, this geographic centrality makes it an ideal location for international academic exchange.</w:t>
      </w:r>
    </w:p>
    <w:p>
      <w:pPr>
        <w:pStyle w:val="BodyText"/>
      </w:pPr>
      <w:r>
        <w:t xml:space="preserve">The mathematical community in</w:t>
      </w:r>
      <w:r>
        <w:t xml:space="preserve"> </w:t>
      </w:r>
      <w:r>
        <w:rPr>
          <w:bCs/>
          <w:b/>
        </w:rPr>
        <w:t xml:space="preserve">Saudi Arabia Jeddah</w:t>
      </w:r>
      <w:r>
        <w:t xml:space="preserve"> </w:t>
      </w:r>
      <w:r>
        <w:t xml:space="preserve">is experiencing a renaissance. Jeddah hosts several prominent universities, including Umm Al-Qura University and King Abdulaziz University (KAU), which host robust mathematics departments. Furthermore, the city attracts international conferences and workshops focused on applied mathematics.</w:t>
      </w:r>
    </w:p>
    <w:p>
      <w:pPr>
        <w:pStyle w:val="BodyText"/>
      </w:pPr>
      <w:r>
        <w:t xml:space="preserve">In</w:t>
      </w:r>
      <w:r>
        <w:t xml:space="preserve"> </w:t>
      </w:r>
      <w:r>
        <w:rPr>
          <w:bCs/>
          <w:b/>
        </w:rPr>
        <w:t xml:space="preserve">Jeddah</w:t>
      </w:r>
      <w:r>
        <w:t xml:space="preserve">, the modern</w:t>
      </w:r>
      <w:r>
        <w:t xml:space="preserve"> </w:t>
      </w:r>
      <w:r>
        <w:rPr>
          <w:bCs/>
          <w:b/>
        </w:rPr>
        <w:t xml:space="preserve">Mathematician</w:t>
      </w:r>
      <w:r>
        <w:t xml:space="preserve"> </w:t>
      </w:r>
      <w:r>
        <w:t xml:space="preserve">operates at a unique intersection:</w:t>
      </w:r>
    </w:p>
    <w:p>
      <w:pPr>
        <w:numPr>
          <w:ilvl w:val="0"/>
          <w:numId w:val="1001"/>
        </w:numPr>
        <w:pStyle w:val="Compact"/>
      </w:pPr>
      <w:r>
        <w:rPr>
          <w:bCs/>
          <w:b/>
        </w:rPr>
        <w:t xml:space="preserve">Digital Transformation:</w:t>
      </w:r>
      <w:r>
        <w:t xml:space="preserve"> </w:t>
      </w:r>
      <w:r>
        <w:t xml:space="preserve">Jeddah is expanding its smart city initiatives. The</w:t>
      </w:r>
      <w:r>
        <w:t xml:space="preserve"> </w:t>
      </w:r>
      <w:r>
        <w:rPr>
          <w:bCs/>
          <w:b/>
        </w:rPr>
        <w:t xml:space="preserve">Mathematician</w:t>
      </w:r>
      <w:r>
        <w:t xml:space="preserve">s in this sector work on traffic flow optimization, urban planning algorithms, and energy distribution networks.</w:t>
      </w:r>
    </w:p>
    <w:p>
      <w:pPr>
        <w:numPr>
          <w:ilvl w:val="0"/>
          <w:numId w:val="1001"/>
        </w:numPr>
        <w:pStyle w:val="Compact"/>
      </w:pPr>
      <w:r>
        <w:t xml:space="preserve">Sustainability Science:: With the Red Sea Project located nearby,</w:t>
      </w:r>
      <w:r>
        <w:t xml:space="preserve"> </w:t>
      </w:r>
      <w:r>
        <w:t xml:space="preserve">Jeddah-based researchers are applying complex mathematical modeling to marine biology and coastal ecosystem preservation.</w:t>
      </w:r>
    </w:p>
    <w:p>
      <w:pPr>
        <w:numPr>
          <w:ilvl w:val="0"/>
          <w:numId w:val="1001"/>
        </w:numPr>
        <w:pStyle w:val="Compact"/>
      </w:pPr>
      <w:r>
        <w:rPr>
          <w:bCs/>
          <w:b/>
        </w:rPr>
        <w:t xml:space="preserve">Data Analytics and AI:</w:t>
      </w:r>
      <w:r>
        <w:t xml:space="preserve"> </w:t>
      </w:r>
      <w:r>
        <w:t xml:space="preserve">As Saudi Arabia pushes into the artificial intelligence sector,</w:t>
      </w:r>
      <w:r>
        <w:t xml:space="preserve"> </w:t>
      </w:r>
      <w:r>
        <w:rPr>
          <w:bCs/>
          <w:b/>
        </w:rPr>
        <w:t xml:space="preserve">Jeddah</w:t>
      </w:r>
      <w:r>
        <w:t xml:space="preserve">'s growing tech parks provide a fertile ground for mathematicians specializing in machine learning, cryptography, and data science.</w:t>
      </w:r>
    </w:p>
    <w:p>
      <w:pPr>
        <w:pStyle w:val="FirstParagraph"/>
      </w:pPr>
      <w:r>
        <w:t xml:space="preserve">The city's vibrant atmosphere fosters a collaborative academic environment. Local mathematicians frequently engage with global counterparts through international symposiums held in the city. This exposure ensures that the</w:t>
      </w:r>
      <w:r>
        <w:t xml:space="preserve"> </w:t>
      </w:r>
      <w:r>
        <w:rPr>
          <w:bCs/>
          <w:b/>
        </w:rPr>
        <w:t xml:space="preserve">Mathematician</w:t>
      </w:r>
      <w:r>
        <w:t xml:space="preserve"> </w:t>
      </w:r>
      <w:r>
        <w:t xml:space="preserve">working in</w:t>
      </w:r>
      <w:r>
        <w:t xml:space="preserve"> </w:t>
      </w:r>
      <w:r>
        <w:rPr>
          <w:bCs/>
          <w:b/>
        </w:rPr>
        <w:t xml:space="preserve">Saudi Arabia Jeddah</w:t>
      </w:r>
      <w:r>
        <w:t xml:space="preserve"> </w:t>
      </w:r>
      <w:r>
        <w:t xml:space="preserve">remains at the cutting edge of global scientific trends.</w:t>
      </w:r>
    </w:p>
    <w:bookmarkEnd w:id="24"/>
    <w:bookmarkStart w:id="25" w:name="X86f06853056fede21d83e893d9872822b0b3e94"/>
    <w:p>
      <w:pPr>
        <w:pStyle w:val="Heading2"/>
      </w:pPr>
      <w:r>
        <w:t xml:space="preserve">The Contemporary Role and Future Prospects for the Mathematician</w:t>
      </w:r>
    </w:p>
    <w:p>
      <w:pPr>
        <w:pStyle w:val="FirstParagraph"/>
      </w:pPr>
      <w:r>
        <w:t xml:space="preserve">The 21st-century</w:t>
      </w:r>
    </w:p>
    <w:p>
      <w:pPr>
        <w:pStyle w:val="BodyText"/>
      </w:pPr>
      <w:r>
        <w:t xml:space="preserve">Mathematician&gt; faces different challenges than their predecessors. With the advent of supercomputing, much of routine calculation is automated. Therefore, the modern mathematician must focus on high-level abstraction and problem formulation.</w:t>
      </w:r>
    </w:p>
    <w:p>
      <w:pPr>
        <w:pStyle w:val="BodyText"/>
      </w:pPr>
      <w:r>
        <w:t xml:space="preserve">In</w:t>
      </w:r>
      <w:r>
        <w:t xml:space="preserve"> </w:t>
      </w:r>
      <w:r>
        <w:rPr>
          <w:bCs/>
          <w:b/>
        </w:rPr>
        <w:t xml:space="preserve">Saudi Arabia Jeddah</w:t>
      </w:r>
      <w:r>
        <w:t xml:space="preserve">, this shift offers exciting prospects. The demand for pure research alongside applied mathematics is growing. For example, in the medical field prevalent in major hospitals across</w:t>
      </w:r>
      <w:r>
        <w:t xml:space="preserve"> </w:t>
      </w:r>
      <w:r>
        <w:rPr>
          <w:bCs/>
          <w:b/>
        </w:rPr>
        <w:t xml:space="preserve">Jeddah</w:t>
      </w:r>
      <w:r>
        <w:t xml:space="preserve">, mathematicians are collaborating with doctors to analyze genomic data and improve diagnostic algorithms.</w:t>
      </w:r>
    </w:p>
    <w:p>
      <w:pPr>
        <w:pStyle w:val="BodyText"/>
      </w:pPr>
      <w:r>
        <w:t xml:space="preserve">Moreover, there is a strong emphasis on education. To sustain this growth, Saudi Arabia is investing heavily in training the next generation of</w:t>
      </w:r>
      <w:r>
        <w:t xml:space="preserve"> </w:t>
      </w:r>
      <w:r>
        <w:rPr>
          <w:bCs/>
          <w:b/>
        </w:rPr>
        <w:t xml:space="preserve">Mathematician</w:t>
      </w:r>
      <w:r>
        <w:t xml:space="preserve">s. Initiatives in</w:t>
      </w:r>
      <w:r>
        <w:t xml:space="preserve"> </w:t>
      </w:r>
      <w:r>
        <w:rPr>
          <w:bCs/>
          <w:b/>
        </w:rPr>
        <w:t xml:space="preserve">Jeddah</w:t>
      </w:r>
      <w:r>
        <w:t xml:space="preserve"> </w:t>
      </w:r>
      <w:r>
        <w:t xml:space="preserve">aim to inspire young students—both male and female—to pursue STEM (Science, Technology, Engineering, and Mathematics) fields. This inclusivity is crucial for ensuring a diverse pool of mathematical talent.</w:t>
      </w:r>
    </w:p>
    <w:bookmarkEnd w:id="25"/>
    <w:bookmarkStart w:id="26" w:name="conclusion"/>
    <w:p>
      <w:pPr>
        <w:pStyle w:val="Heading2"/>
      </w:pPr>
      <w:r>
        <w:t xml:space="preserve">Conclusion</w:t>
      </w:r>
    </w:p>
    <w:p>
      <w:pPr>
        <w:pStyle w:val="FirstParagraph"/>
      </w:pPr>
      <w:r>
        <w:t xml:space="preserve">The journey of the</w:t>
      </w:r>
      <w:r>
        <w:t xml:space="preserve"> </w:t>
      </w:r>
      <w:r>
        <w:rPr>
          <w:bCs/>
          <w:b/>
        </w:rPr>
        <w:t xml:space="preserve">Mathematician</w:t>
      </w:r>
      <w:r>
        <w:t xml:space="preserve">&gt; from ancient scribes to modern data scientists reflects the evolving nature of human knowledge. In today’s world, their role is more critical than ever, serving as architects of logical structures in a complex digital age.</w:t>
      </w:r>
    </w:p>
    <w:p>
      <w:pPr>
        <w:pStyle w:val="BodyText"/>
      </w:pPr>
      <w:r>
        <w:t xml:space="preserve">Saudi Arabia has positioned itself as a forward-thinking nation where mathematics is recognized not merely as an academic discipline but as an essential tool for national prosperity. Within this context,</w:t>
      </w:r>
      <w:r>
        <w:rPr>
          <w:bCs/>
          <w:b/>
        </w:rPr>
        <w:t xml:space="preserve">Jeddah</w:t>
      </w:r>
      <w:r>
        <w:t xml:space="preserve"> </w:t>
      </w:r>
      <w:r>
        <w:t xml:space="preserve">stands out as a bustling center of intellectual activity, bridging the gap between historical Islamic mathematical heritage and futuristic technological innovation.</w:t>
      </w:r>
    </w:p>
    <w:p>
      <w:pPr>
        <w:pStyle w:val="BodyText"/>
      </w:pPr>
      <w:r>
        <w:t xml:space="preserve">For any scholar aiming to contribute to global knowledge while respecting regional traditions, the landscape offered by</w:t>
      </w:r>
      <w:r>
        <w:t xml:space="preserve"> </w:t>
      </w:r>
      <w:r>
        <w:rPr>
          <w:bCs/>
          <w:b/>
        </w:rPr>
        <w:t xml:space="preserve">Saudi Arabia Jeddah</w:t>
      </w:r>
      <w:r>
        <w:t xml:space="preserve"> </w:t>
      </w:r>
      <w:r>
        <w:t xml:space="preserve">provides unparalleled opportunities. The contemporary</w:t>
      </w:r>
      <w:r>
        <w:t xml:space="preserve"> </w:t>
      </w:r>
      <w:r>
        <w:rPr>
          <w:bCs/>
          <w:b/>
        </w:rPr>
        <w:t xml:space="preserve">Mathematician</w:t>
      </w:r>
      <w:r>
        <w:t xml:space="preserve">&gt; working here benefits from robust institutional support, vibrant academic communities, and a national vision that values rigorous logical inquiry as the cornerstone of modern civilization.</w:t>
      </w:r>
    </w:p>
    <w:p>
      <w:pPr>
        <w:pStyle w:val="BodyText"/>
      </w:pPr>
      <w:r>
        <w:t xml:space="preserve">End of Research Paper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A Historical and Contemporary Analysis with Focus on Saudi Arabia, Jeddah</dc:title>
  <dc:creator/>
  <dc:language>en</dc:language>
  <cp:keywords/>
  <dcterms:created xsi:type="dcterms:W3CDTF">2026-07-29T06:18:06Z</dcterms:created>
  <dcterms:modified xsi:type="dcterms:W3CDTF">2026-07-29T06:18:06Z</dcterms:modified>
</cp:coreProperties>
</file>

<file path=docProps/custom.xml><?xml version="1.0" encoding="utf-8"?>
<Properties xmlns="http://schemas.openxmlformats.org/officeDocument/2006/custom-properties" xmlns:vt="http://schemas.openxmlformats.org/officeDocument/2006/docPropsVTypes"/>
</file>