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6" w:name="X4e0522e9d4c40354e9797d35e0feef0b3b4f28b"/>
    <w:p>
      <w:pPr>
        <w:pStyle w:val="Heading1"/>
      </w:pPr>
      <w:r>
        <w:t xml:space="preserve">The Role of Mechanics in Afghanistan Kabul: A Research Paper</w:t>
      </w:r>
    </w:p>
    <w:bookmarkStart w:id="25" w:name="name-your-name"/>
    <w:p>
      <w:pPr>
        <w:pStyle w:val="Heading2"/>
      </w:pPr>
      <w:r>
        <w:rPr>
          <w:bCs/>
          <w:b/>
        </w:rPr>
        <w:t xml:space="preserve">Name:</w:t>
      </w:r>
      <w:r>
        <w:t xml:space="preserve"> </w:t>
      </w:r>
      <w:r>
        <w:t xml:space="preserve">[Your Name]</w:t>
      </w:r>
    </w:p>
    <w:p>
      <w:pPr>
        <w:pStyle w:val="FirstParagraph"/>
      </w:pPr>
      <w:r>
        <w:rPr>
          <w:bCs/>
          <w:b/>
        </w:rPr>
        <w:t xml:space="preserve">Date:</w:t>
      </w:r>
    </w:p>
    <w:p>
      <w:pPr>
        <w:pStyle w:val="BodyText"/>
      </w:pPr>
      <w:r>
        <w:t xml:space="preserve">"Research Paper" on the Mechanic Sector in "Afghanistan Kabul".</w:t>
      </w:r>
    </w:p>
    <w:p>
      <w:pPr>
        <w:pStyle w:val="BodyText"/>
      </w:pPr>
      <w:r>
        <w:rPr>
          <w:bCs/>
          <w:b/>
        </w:rPr>
        <w:t xml:space="preserve">1. Introduction</w:t>
      </w:r>
    </w:p>
    <w:p>
      <w:pPr>
        <w:pStyle w:val="BodyText"/>
      </w:pPr>
      <w:r>
        <w:rPr>
          <w:iCs/>
          <w:i/>
        </w:rPr>
        <w:t xml:space="preserve">In recent years, the infrastructure of "Afghanistan Kabul" has been under immense pressure due to prolonged conflicts and economic fluctuations. Amidst this challenge, the role of a mechanic has emerged as a crucial pillar for maintaining mobility and commerce. This research paper explores how mechanics in Kabul are navigating these challenges.</w:t>
      </w:r>
    </w:p>
    <w:bookmarkStart w:id="20" w:name="X41a4b16d4b037755808edb15e0c24238580bd22"/>
    <w:p>
      <w:pPr>
        <w:pStyle w:val="Heading2"/>
      </w:pPr>
      <w:r>
        <w:rPr>
          <w:bCs/>
          <w:b/>
        </w:rPr>
        <w:t xml:space="preserve">2. Contextual Background of Afghanistan Kabul</w:t>
      </w:r>
    </w:p>
    <w:p>
      <w:pPr>
        <w:pStyle w:val="FirstParagraph"/>
      </w:pPr>
      <w:r>
        <w:t xml:space="preserve">"Afghanistan Kabul" serves as the heart of the country's economy and politics. However, years of instability have left its automotive sector in disarray. With limited access to official parts dealerships, local mechanics have had to develop unique repair methodologies.</w:t>
      </w:r>
    </w:p>
    <w:bookmarkEnd w:id="20"/>
    <w:bookmarkStart w:id="21" w:name="economic-impact"/>
    <w:p>
      <w:pPr>
        <w:pStyle w:val="Heading2"/>
      </w:pPr>
      <w:r>
        <w:rPr>
          <w:bCs/>
          <w:b/>
        </w:rPr>
        <w:t xml:space="preserve">3. Economic Impact</w:t>
      </w:r>
    </w:p>
    <w:p>
      <w:pPr>
        <w:pStyle w:val="FirstParagraph"/>
      </w:pPr>
      <w:r>
        <w:t xml:space="preserve">The profession of mechanic remains one of the most resilient jobs in Kabul's informal economy. Despite sanctions and isolation, vehicles are vital for daily survival, making skilled mechanics indispensable to the city's functioning.</w:t>
      </w:r>
    </w:p>
    <w:bookmarkEnd w:id="21"/>
    <w:bookmarkStart w:id="22" w:name="challenges-faced-by-mechanics"/>
    <w:p>
      <w:pPr>
        <w:pStyle w:val="Heading2"/>
      </w:pPr>
      <w:r>
        <w:rPr>
          <w:bCs/>
          <w:b/>
        </w:rPr>
        <w:t xml:space="preserve">4. Challenges Faced by Mechanics</w:t>
      </w:r>
    </w:p>
    <w:p>
      <w:pPr>
        <w:pStyle w:val="FirstParagraph"/>
      </w:pPr>
      <w:r>
        <w:t xml:space="preserve">Mechanics operating in Afghanistan Kabul face significant hurdles:</w:t>
      </w:r>
    </w:p>
    <w:p>
      <w:pPr>
        <w:pStyle w:val="FirstParagraph"/>
      </w:pPr>
      <w:r>
        <w:br/>
      </w:r>
    </w:p>
    <w:p>
      <w:pPr>
        <w:pStyle w:val="BodyText"/>
      </w:pPr>
      <w:r>
        <w:rPr>
          <w:bCs/>
          <w:b/>
        </w:rPr>
        <w:t xml:space="preserve">Lack of Standardization</w:t>
      </w:r>
      <w:r>
        <w:t xml:space="preserve">: Without standardized training programs in "Afghanistan Kabul", many mechanics are self-taught, leading to inconsistent repair quality.</w:t>
      </w:r>
    </w:p>
    <w:p>
      <w:pPr>
        <w:pStyle w:val="BodyText"/>
      </w:pPr>
      <w:r>
        <w:t xml:space="preserve">"Afghanistan Kabul" has a scarcity of advanced diagnostic tools. Most work is done using basic hand tools and visual inspections.</w:t>
      </w:r>
    </w:p>
    <w:bookmarkEnd w:id="22"/>
    <w:bookmarkStart w:id="23" w:name="conclusion"/>
    <w:p>
      <w:pPr>
        <w:pStyle w:val="Heading2"/>
      </w:pPr>
      <w:r>
        <w:rPr>
          <w:bCs/>
          <w:b/>
        </w:rPr>
        <w:t xml:space="preserve">5. Conclusion</w:t>
      </w:r>
    </w:p>
    <w:p>
      <w:pPr>
        <w:pStyle w:val="FirstParagraph"/>
      </w:pPr>
      <w:r>
        <w:t xml:space="preserve">In conclusion, the profession of Mechanic in Afghanistan Kabul is more than just a job; it is a lifeline for urban mobility. While challenges such as part scarcity and lack of formal training persist, the resilience of these professionals keeps "Afghanistan Kabul" moving forward.</w:t>
      </w:r>
    </w:p>
    <w:p>
      <w:pPr>
        <w:pStyle w:val="BodyText"/>
      </w:pPr>
      <w:r>
        <w:t xml:space="preserve">"Afghanistan Kabul" continue to innovate despite adversity.</w:t>
      </w:r>
    </w:p>
    <w:bookmarkEnd w:id="23"/>
    <w:bookmarkStart w:id="24" w:name="recommendations"/>
    <w:p>
      <w:pPr>
        <w:pStyle w:val="Heading2"/>
      </w:pPr>
      <w:r>
        <w:rPr>
          <w:bCs/>
          <w:b/>
        </w:rPr>
        <w:t xml:space="preserve">6. Recommendations</w:t>
      </w:r>
    </w:p>
    <w:p>
      <w:pPr>
        <w:pStyle w:val="FirstParagraph"/>
      </w:pPr>
      <w:r>
        <w:t xml:space="preserve">"Afghanistan Kabul" should consider establishing vocational training centers focused on automotive repair to standardize skills and improve safety standards for both mechanics and vehicle owners."Mechanic".</w:t>
      </w:r>
    </w:p>
    <w:p>
      <w:pPr>
        <w:pStyle w:val="BodyText"/>
      </w:pPr>
      <w:r>
        <w:t xml:space="preserve">"Afghanistan Kabul".</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Mechanics in Afghanistan Kabul: A Research Paper</dc:title>
  <dc:creator/>
  <dc:language>en</dc:language>
  <cp:keywords/>
  <dcterms:created xsi:type="dcterms:W3CDTF">2026-07-29T18:04:03Z</dcterms:created>
  <dcterms:modified xsi:type="dcterms:W3CDTF">2026-07-29T18:04:03Z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