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Competence,</w:t>
      </w:r>
      <w:r>
        <w:t xml:space="preserve"> </w:t>
      </w:r>
      <w:r>
        <w:t xml:space="preserve">Economic</w:t>
      </w:r>
      <w:r>
        <w:t xml:space="preserve"> </w:t>
      </w:r>
      <w:r>
        <w:t xml:space="preserve">Vitality: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DR</w:t>
      </w:r>
      <w:r>
        <w:t xml:space="preserve"> </w:t>
      </w:r>
      <w:r>
        <w:t xml:space="preserve">Congo,</w:t>
      </w:r>
      <w:r>
        <w:t xml:space="preserve"> </w:t>
      </w:r>
      <w:r>
        <w:t xml:space="preserve">Kinshasa</w:t>
      </w:r>
    </w:p>
    <w:bookmarkStart w:id="33" w:name="X7dd0fc77ceee746756e53be4cfef690274f5d24"/>
    <w:p>
      <w:pPr>
        <w:pStyle w:val="Heading1"/>
      </w:pPr>
      <w:r>
        <w:t xml:space="preserve">Technical Competence, Economic Vitality:</w:t>
      </w:r>
      <w:r>
        <w:br/>
      </w:r>
      <w:r>
        <w:t xml:space="preserve">A Research Paper on the Mechanic Profession in DR Congo, Kinshasa</w:t>
      </w:r>
    </w:p>
    <w:p>
      <w:pPr>
        <w:pStyle w:val="FirstParagraph"/>
      </w:pPr>
      <w:r>
        <w:rPr>
          <w:bCs/>
          <w:b/>
        </w:rPr>
        <w:t xml:space="preserve">Abstract:</w:t>
      </w:r>
      <w:r>
        <w:br/>
      </w:r>
      <w:r>
        <w:t xml:space="preserve">This paper examines the critical role of the</w:t>
      </w:r>
      <w:r>
        <w:t xml:space="preserve"> </w:t>
      </w:r>
      <w:r>
        <w:rPr>
          <w:bCs/>
          <w:b/>
        </w:rPr>
        <w:t xml:space="preserve">Mechanic</w:t>
      </w:r>
      <w:r>
        <w:t xml:space="preserve"> </w:t>
      </w:r>
      <w:r>
        <w:t xml:space="preserve">within the informal and formal economic sectors of Kinshasa, capital city of the Democratic Republic of Congo (</w:t>
      </w:r>
      <w:r>
        <w:rPr>
          <w:bCs/>
          <w:b/>
        </w:rPr>
        <w:t xml:space="preserve">DR Congo Kinshasa</w:t>
      </w:r>
      <w:r>
        <w:t xml:space="preserve">). Despite significant challenges related to infrastructure, import dependency, and regulatory frameworks, mechanics serve as the backbone of urban mobility. This research analyzes the educational pathways, technological adaptations required in</w:t>
      </w:r>
      <w:r>
        <w:t xml:space="preserve"> </w:t>
      </w:r>
      <w:r>
        <w:rPr>
          <w:bCs/>
          <w:b/>
        </w:rPr>
        <w:t xml:space="preserve">DR Congo Kinshasa</w:t>
      </w:r>
      <w:r>
        <w:t xml:space="preserve">, and socio-economic impact of skilled tradesmen. The study concludes that supporting this sector is essential for national development.</w:t>
      </w:r>
    </w:p>
    <w:bookmarkStart w:id="20" w:name="introduction"/>
    <w:p>
      <w:pPr>
        <w:pStyle w:val="Heading2"/>
      </w:pPr>
      <w:r>
        <w:t xml:space="preserve">1. Introduction</w:t>
      </w:r>
    </w:p>
    <w:p>
      <w:pPr>
        <w:pStyle w:val="FirstParagraph"/>
      </w:pPr>
      <w:r>
        <w:t xml:space="preserve">In the sprawling urban landscape of Kinshasa, the hum of engines is a constant soundtrack to daily life. However, keeping these vehicles operational falls not just to engineering principles, but to the hands and expertise of local technicians known as</w:t>
      </w:r>
      <w:r>
        <w:t xml:space="preserve"> </w:t>
      </w:r>
      <w:r>
        <w:rPr>
          <w:bCs/>
          <w:b/>
        </w:rPr>
        <w:t xml:space="preserve">Mechanics</w:t>
      </w:r>
      <w:r>
        <w:t xml:space="preserve">. In</w:t>
      </w:r>
      <w:r>
        <w:t xml:space="preserve"> </w:t>
      </w:r>
      <w:r>
        <w:rPr>
          <w:bCs/>
          <w:b/>
        </w:rPr>
        <w:t xml:space="preserve">DR Congo Kinshasa</w:t>
      </w:r>
      <w:r>
        <w:t xml:space="preserve">, where public transportation infrastructure is underdeveloped and private vehicle ownership is a symbol of status among the growing middle class, the reliability of automobiles is paramount. This paper explores the multifaceted nature of being a mechanic in this specific geographic and economic context.</w:t>
      </w:r>
    </w:p>
    <w:p>
      <w:pPr>
        <w:pStyle w:val="BodyText"/>
      </w:pPr>
      <w:r>
        <w:t xml:space="preserve">The</w:t>
      </w:r>
      <w:r>
        <w:t xml:space="preserve"> </w:t>
      </w:r>
      <w:r>
        <w:rPr>
          <w:bCs/>
          <w:b/>
        </w:rPr>
        <w:t xml:space="preserve">Mechanic</w:t>
      </w:r>
      <w:r>
        <w:t xml:space="preserve"> </w:t>
      </w:r>
      <w:r>
        <w:t xml:space="preserve">profession in</w:t>
      </w:r>
      <w:r>
        <w:t xml:space="preserve"> </w:t>
      </w:r>
      <w:r>
        <w:rPr>
          <w:bCs/>
          <w:b/>
        </w:rPr>
        <w:t xml:space="preserve">DR Congo Kinshasa</w:t>
      </w:r>
      <w:r>
        <w:t xml:space="preserve"> </w:t>
      </w:r>
      <w:r>
        <w:t xml:space="preserve">cannot be viewed through a Western lens alone. It is an adaptive, resilient trade born out of necessity. With the importation of used vehicles from Europe and Asia dominating the market, vehicles often arrive with pre-existing faults or wear that do not align perfectly with local maintenance practices. Therefore, the mechanic in</w:t>
      </w:r>
      <w:r>
        <w:t xml:space="preserve"> </w:t>
      </w:r>
      <w:r>
        <w:rPr>
          <w:bCs/>
          <w:b/>
        </w:rPr>
        <w:t xml:space="preserve">DR Congo Kinshasa</w:t>
      </w:r>
      <w:r>
        <w:t xml:space="preserve"> </w:t>
      </w:r>
      <w:r>
        <w:t xml:space="preserve">acts as both a technician and an innovator.</w:t>
      </w:r>
    </w:p>
    <w:bookmarkEnd w:id="20"/>
    <w:bookmarkStart w:id="23" w:name="historical-context-and-market-dynamics"/>
    <w:p>
      <w:pPr>
        <w:pStyle w:val="Heading2"/>
      </w:pPr>
      <w:r>
        <w:t xml:space="preserve">2. Historical Context and Market Dynamics</w:t>
      </w:r>
    </w:p>
    <w:bookmarkStart w:id="21" w:name="the-legacy-of-used-vehicle-imports"/>
    <w:p>
      <w:pPr>
        <w:pStyle w:val="Heading3"/>
      </w:pPr>
      <w:r>
        <w:t xml:space="preserve">The Legacy of Used Vehicle Imports</w:t>
      </w:r>
    </w:p>
    <w:p>
      <w:pPr>
        <w:pStyle w:val="FirstParagraph"/>
      </w:pPr>
      <w:r>
        <w:br/>
      </w:r>
    </w:p>
    <w:p>
      <w:pPr>
        <w:pStyle w:val="BodyText"/>
      </w:pPr>
      <w:r>
        <w:t xml:space="preserve">The automotive culture in</w:t>
      </w:r>
      <w:r>
        <w:t xml:space="preserve"> </w:t>
      </w:r>
      <w:r>
        <w:rPr>
          <w:bCs/>
          <w:b/>
        </w:rPr>
        <w:t xml:space="preserve">Kinshasa</w:t>
      </w:r>
      <w:r>
        <w:t xml:space="preserve">,</w:t>
      </w:r>
      <w:r>
        <w:t xml:space="preserve"> </w:t>
      </w:r>
      <w:r>
        <w:rPr>
          <w:bCs/>
          <w:b/>
        </w:rPr>
        <w:t xml:space="preserve">DR Congo Kinshasa</w:t>
      </w:r>
      <w:r>
        <w:t xml:space="preserve">, is heavily influenced by the influx of second-hand cars, commonly referred to locally as "second main." These vehicles often come from France, Belgium, and increasingly from China. The disparity between vehicle origin and local maintenance capabilities creates a unique demand for highly adaptable mechanics.</w:t>
      </w:r>
    </w:p>
    <w:p>
      <w:pPr>
        <w:pStyle w:val="BodyText"/>
      </w:pPr>
      <w:r>
        <w:t xml:space="preserve">Historically, mechanic training in</w:t>
      </w:r>
      <w:r>
        <w:t xml:space="preserve"> </w:t>
      </w:r>
      <w:r>
        <w:rPr>
          <w:bCs/>
          <w:b/>
        </w:rPr>
        <w:t xml:space="preserve">DR Congo Kinshasa</w:t>
      </w:r>
      <w:r>
        <w:t xml:space="preserve"> </w:t>
      </w:r>
      <w:r>
        <w:t xml:space="preserve">was centralized in state-run technical centers. However, due to economic fluctuations over the past three decades, many of these institutions suffered from lack of resources. Consequently, the majority of mechanics today are trained through apprenticeships within informal workshops (garages) located throughout neighborhoods like Ngaliema, Limete, and Matete.</w:t>
      </w:r>
    </w:p>
    <w:bookmarkEnd w:id="21"/>
    <w:bookmarkStart w:id="22" w:name="the-informal-economy-dominance"/>
    <w:p>
      <w:pPr>
        <w:pStyle w:val="Heading3"/>
      </w:pPr>
      <w:r>
        <w:t xml:space="preserve">The Informal Economy Dominance</w:t>
      </w:r>
    </w:p>
    <w:p>
      <w:pPr>
        <w:pStyle w:val="FirstParagraph"/>
      </w:pPr>
      <w:r>
        <w:br/>
      </w:r>
    </w:p>
    <w:p>
      <w:pPr>
        <w:pStyle w:val="BodyText"/>
      </w:pPr>
      <w:r>
        <w:t xml:space="preserve">A significant portion of the</w:t>
      </w:r>
      <w:r>
        <w:t xml:space="preserve"> </w:t>
      </w:r>
      <w:r>
        <w:rPr>
          <w:bCs/>
          <w:b/>
        </w:rPr>
        <w:t xml:space="preserve">Mechanic</w:t>
      </w:r>
      <w:r>
        <w:t xml:space="preserve"> </w:t>
      </w:r>
      <w:r>
        <w:t xml:space="preserve">workforce in</w:t>
      </w:r>
      <w:r>
        <w:t xml:space="preserve"> </w:t>
      </w:r>
      <w:r>
        <w:rPr>
          <w:bCs/>
          <w:b/>
        </w:rPr>
        <w:t xml:space="preserve">DR Congo Kinshasa</w:t>
      </w:r>
      <w:r>
        <w:t xml:space="preserve"> </w:t>
      </w:r>
      <w:r>
        <w:t xml:space="preserve">operates within the informal economy. While this allows for flexibility and lower costs for clients, it also presents challenges regarding quality control, safety standards, and fair pricing. The lack of standardized regulation means that a client's experience with a</w:t>
      </w:r>
      <w:r>
        <w:t xml:space="preserve"> </w:t>
      </w:r>
      <w:r>
        <w:rPr>
          <w:bCs/>
          <w:b/>
        </w:rPr>
        <w:t xml:space="preserve">Mechanic</w:t>
      </w:r>
      <w:r>
        <w:t xml:space="preserve"> </w:t>
      </w:r>
      <w:r>
        <w:t xml:space="preserve">can vary drastically depending on the specific workshop.</w:t>
      </w:r>
    </w:p>
    <w:bookmarkEnd w:id="22"/>
    <w:bookmarkEnd w:id="23"/>
    <w:bookmarkStart w:id="26" w:name="Xd7bdf479fff48f2921e33f63829a1b0de1ca560"/>
    <w:p>
      <w:pPr>
        <w:pStyle w:val="Heading2"/>
      </w:pPr>
      <w:r>
        <w:t xml:space="preserve">3. Educational Pathways and Skill Acquisition</w:t>
      </w:r>
    </w:p>
    <w:bookmarkStart w:id="24" w:name="apprenticeship-models"/>
    <w:p>
      <w:pPr>
        <w:pStyle w:val="Heading3"/>
      </w:pPr>
      <w:r>
        <w:t xml:space="preserve">Apprenticeship Models</w:t>
      </w:r>
    </w:p>
    <w:p>
      <w:pPr>
        <w:pStyle w:val="FirstParagraph"/>
      </w:pPr>
      <w:r>
        <w:br/>
      </w:r>
    </w:p>
    <w:p>
      <w:pPr>
        <w:pStyle w:val="BodyText"/>
      </w:pPr>
      <w:r>
        <w:t xml:space="preserve">In</w:t>
      </w:r>
      <w:r>
        <w:t xml:space="preserve"> </w:t>
      </w:r>
      <w:r>
        <w:rPr>
          <w:bCs/>
          <w:b/>
        </w:rPr>
        <w:t xml:space="preserve">Kinshasa, DR Congo Kinshasa</w:t>
      </w:r>
      <w:r>
        <w:t xml:space="preserve">, the primary pathway to becoming a qualified</w:t>
      </w:r>
      <w:r>
        <w:t xml:space="preserve"> </w:t>
      </w:r>
      <w:r>
        <w:rPr>
          <w:bCs/>
          <w:b/>
        </w:rPr>
        <w:t xml:space="preserve">Mechanic</w:t>
      </w:r>
      <w:r>
        <w:t xml:space="preserve"> </w:t>
      </w:r>
      <w:r>
        <w:t xml:space="preserve">remains the master-apprentice relationship. Young men often join workshops at an early age, starting with menial tasks such as cleaning tools or fetching parts. Over years of observation and hands-on practice under a Master Technician (Maître), they acquire practical skills that are rarely found in textbooks.</w:t>
      </w:r>
    </w:p>
    <w:p>
      <w:pPr>
        <w:pStyle w:val="BodyText"/>
      </w:pPr>
      <w:r>
        <w:t xml:space="preserve">This method, while effective for immediate employment, often lacks theoretical depth regarding modern engine management systems. As vehicles in</w:t>
      </w:r>
      <w:r>
        <w:t xml:space="preserve"> </w:t>
      </w:r>
      <w:r>
        <w:rPr>
          <w:bCs/>
          <w:b/>
        </w:rPr>
        <w:t xml:space="preserve">DR Congo Kinshasa</w:t>
      </w:r>
      <w:r>
        <w:t xml:space="preserve"> </w:t>
      </w:r>
      <w:r>
        <w:t xml:space="preserve">become more computerized with OBD-II diagnostics and hybrid technologies, the traditional apprenticeship model is struggling to keep pace without formal integration of digital training tools.</w:t>
      </w:r>
    </w:p>
    <w:bookmarkEnd w:id="24"/>
    <w:bookmarkStart w:id="25" w:name="vocational-training-centers"/>
    <w:p>
      <w:pPr>
        <w:pStyle w:val="Heading3"/>
      </w:pPr>
      <w:r>
        <w:t xml:space="preserve">Vocational Training Centers</w:t>
      </w:r>
    </w:p>
    <w:p>
      <w:pPr>
        <w:pStyle w:val="FirstParagraph"/>
      </w:pPr>
      <w:r>
        <w:br/>
      </w:r>
    </w:p>
    <w:p>
      <w:pPr>
        <w:pStyle w:val="BodyText"/>
      </w:pPr>
      <w:r>
        <w:t xml:space="preserve">In recent years, there has been a resurgence in formal vocational training supported by NGOs and international partnerships focused on</w:t>
      </w:r>
      <w:r>
        <w:t xml:space="preserve"> </w:t>
      </w:r>
      <w:r>
        <w:rPr>
          <w:bCs/>
          <w:b/>
        </w:rPr>
        <w:t xml:space="preserve">DR Congo Kinshasa</w:t>
      </w:r>
      <w:r>
        <w:t xml:space="preserve">. Organizations are establishing modern technical centers to bridge the gap between traditional skills and modern automotive technology. These centers aim to certify mechanics, providing them with recognized credentials that improve their employability and trustworthiness.</w:t>
      </w:r>
    </w:p>
    <w:bookmarkEnd w:id="25"/>
    <w:bookmarkEnd w:id="26"/>
    <w:bookmarkStart w:id="29" w:name="X6892c59596a202cccf3bd97a146f1e590873de2"/>
    <w:p>
      <w:pPr>
        <w:pStyle w:val="Heading2"/>
      </w:pPr>
      <w:r>
        <w:t xml:space="preserve">4. Technical Challenges in DR Congo Kinshasa</w:t>
      </w:r>
    </w:p>
    <w:bookmarkStart w:id="27" w:name="spare-parts-availability"/>
    <w:p>
      <w:pPr>
        <w:pStyle w:val="Heading3"/>
      </w:pPr>
      <w:r>
        <w:t xml:space="preserve">Spare Parts Availability</w:t>
      </w:r>
    </w:p>
    <w:p>
      <w:pPr>
        <w:pStyle w:val="FirstParagraph"/>
      </w:pPr>
      <w:r>
        <w:br/>
      </w:r>
    </w:p>
    <w:p>
      <w:pPr>
        <w:pStyle w:val="BodyText"/>
      </w:pPr>
      <w:r>
        <w:t xml:space="preserve">One of the most significant hurdles for a</w:t>
      </w:r>
      <w:r>
        <w:t xml:space="preserve"> </w:t>
      </w:r>
      <w:r>
        <w:rPr>
          <w:bCs/>
          <w:b/>
        </w:rPr>
        <w:t xml:space="preserve">Mechanic</w:t>
      </w:r>
      <w:r>
        <w:t xml:space="preserve"> </w:t>
      </w:r>
      <w:r>
        <w:t xml:space="preserve">in</w:t>
      </w:r>
      <w:r>
        <w:t xml:space="preserve"> </w:t>
      </w:r>
      <w:r>
        <w:rPr>
          <w:bCs/>
          <w:b/>
        </w:rPr>
        <w:t xml:space="preserve">Kinshasa, DR Congo Kinshasa</w:t>
      </w:r>
      <w:r>
        <w:t xml:space="preserve">, is sourcing authentic spare parts. The market is flooded with counterfeit components that can compromise vehicle safety. Mechanics must possess an intricate knowledge of which suppliers offer reliable parts and how to identify fakes. This diagnostic skill extends beyond the engine to include identifying quality brassards (hoses), filters, and electronic sensors.</w:t>
      </w:r>
    </w:p>
    <w:bookmarkEnd w:id="27"/>
    <w:bookmarkStart w:id="28" w:name="diagnostic-tools"/>
    <w:p>
      <w:pPr>
        <w:pStyle w:val="Heading3"/>
      </w:pPr>
      <w:r>
        <w:t xml:space="preserve">Diagnostic Tools</w:t>
      </w:r>
    </w:p>
    <w:p>
      <w:pPr>
        <w:pStyle w:val="FirstParagraph"/>
      </w:pPr>
      <w:r>
        <w:br/>
      </w:r>
    </w:p>
    <w:p>
      <w:pPr>
        <w:pStyle w:val="BodyText"/>
      </w:pPr>
      <w:r>
        <w:t xml:space="preserve">Access to modern diagnostic equipment is uneven in</w:t>
      </w:r>
      <w:r>
        <w:t xml:space="preserve"> </w:t>
      </w:r>
      <w:r>
        <w:rPr>
          <w:bCs/>
          <w:b/>
        </w:rPr>
        <w:t xml:space="preserve">Kinshasa</w:t>
      </w:r>
      <w:r>
        <w:t xml:space="preserve">. While high-end workshops in affluent districts may have advanced scanner tools, many mechanics in the periphery rely on auditory diagnosis and manual testing. This technological divide creates a two-tiered system of service quality within</w:t>
      </w:r>
      <w:r>
        <w:t xml:space="preserve"> </w:t>
      </w:r>
      <w:r>
        <w:rPr>
          <w:bCs/>
          <w:b/>
        </w:rPr>
        <w:t xml:space="preserve">DR Congo Kinshasa</w:t>
      </w:r>
      <w:r>
        <w:t xml:space="preserve">.</w:t>
      </w:r>
    </w:p>
    <w:bookmarkEnd w:id="28"/>
    <w:bookmarkEnd w:id="29"/>
    <w:bookmarkStart w:id="30" w:name="socio-economic-impact"/>
    <w:p>
      <w:pPr>
        <w:pStyle w:val="Heading2"/>
      </w:pPr>
      <w:r>
        <w:t xml:space="preserve">5. Socio-Economic Impact</w:t>
      </w:r>
    </w:p>
    <w:p>
      <w:pPr>
        <w:pStyle w:val="FirstParagraph"/>
      </w:pPr>
      <w:r>
        <w:br/>
      </w:r>
    </w:p>
    <w:p>
      <w:pPr>
        <w:pStyle w:val="BodyText"/>
      </w:pPr>
      <w:r>
        <w:t xml:space="preserve">The role of the</w:t>
      </w:r>
      <w:r>
        <w:t xml:space="preserve"> </w:t>
      </w:r>
      <w:r>
        <w:rPr>
          <w:bCs/>
          <w:b/>
        </w:rPr>
        <w:t xml:space="preserve">Mechanic</w:t>
      </w:r>
      <w:r>
        <w:t xml:space="preserve"> </w:t>
      </w:r>
      <w:r>
        <w:t xml:space="preserve">in</w:t>
      </w:r>
      <w:r>
        <w:t xml:space="preserve"> </w:t>
      </w:r>
      <w:r>
        <w:rPr>
          <w:bCs/>
          <w:b/>
        </w:rPr>
        <w:t xml:space="preserve">Kinshasa, DR Congo Kinshasa</w:t>
      </w:r>
      <w:r>
        <w:t xml:space="preserve">, extends beyond vehicle repair; it is a vital node in the local economy. Mechanics employ apprentices, purchase raw materials from local suppliers, and contribute to the circulation of capital within neighborhoods.</w:t>
      </w:r>
    </w:p>
    <w:p>
      <w:pPr>
        <w:pStyle w:val="BodyText"/>
      </w:pPr>
      <w:r>
        <w:t xml:space="preserve">Furthermore, reliable transportation is essential for commerce in</w:t>
      </w:r>
      <w:r>
        <w:t xml:space="preserve"> </w:t>
      </w:r>
      <w:r>
        <w:rPr>
          <w:bCs/>
          <w:b/>
        </w:rPr>
        <w:t xml:space="preserve">Kinshasa</w:t>
      </w:r>
      <w:r>
        <w:t xml:space="preserve">. The efficiency of the market system relies on trucks and buses being operational. A skilled mechanic directly influences economic productivity by minimizing downtime for commercial fleets. In this sense, investing in mechanic training is equivalent to investing in infrastructure.</w:t>
      </w:r>
    </w:p>
    <w:bookmarkEnd w:id="30"/>
    <w:bookmarkStart w:id="31" w:name="future-outlook-and-recommendations"/>
    <w:p>
      <w:pPr>
        <w:pStyle w:val="Heading2"/>
      </w:pPr>
      <w:r>
        <w:t xml:space="preserve">6. Future Outlook and Recommendations</w:t>
      </w:r>
    </w:p>
    <w:p>
      <w:pPr>
        <w:pStyle w:val="FirstParagraph"/>
      </w:pPr>
      <w:r>
        <w:br/>
      </w:r>
    </w:p>
    <w:p>
      <w:pPr>
        <w:pStyle w:val="BodyText"/>
      </w:pPr>
      <w:r>
        <w:t xml:space="preserve">To improve the standing of the</w:t>
      </w:r>
      <w:r>
        <w:t xml:space="preserve"> </w:t>
      </w:r>
      <w:r>
        <w:rPr>
          <w:bCs/>
          <w:b/>
        </w:rPr>
        <w:t xml:space="preserve">Mechanic</w:t>
      </w:r>
      <w:r>
        <w:t xml:space="preserve"> </w:t>
      </w:r>
      <w:r>
        <w:t xml:space="preserve">profession in</w:t>
      </w:r>
      <w:r>
        <w:t xml:space="preserve"> </w:t>
      </w:r>
      <w:r>
        <w:rPr>
          <w:bCs/>
          <w:b/>
        </w:rPr>
        <w:t xml:space="preserve">Kinshasa, DR Congo Kinshasa</w:t>
      </w:r>
      <w:r>
        <w:t xml:space="preserve">, several strategies are recommended:</w:t>
      </w:r>
    </w:p>
    <w:p>
      <w:pPr>
        <w:numPr>
          <w:ilvl w:val="0"/>
          <w:numId w:val="1001"/>
        </w:numPr>
        <w:pStyle w:val="Compact"/>
      </w:pPr>
      <w:r>
        <w:rPr>
          <w:bCs/>
          <w:b/>
        </w:rPr>
        <w:t xml:space="preserve">Standardization:</w:t>
      </w:r>
      <w:r>
        <w:t xml:space="preserve"> </w:t>
      </w:r>
      <w:r>
        <w:t xml:space="preserve">The government, in partnership with professional bodies, should establish clear standards for workshop certification and mechanic licensing.</w:t>
      </w:r>
    </w:p>
    <w:p>
      <w:pPr>
        <w:numPr>
          <w:ilvl w:val="0"/>
          <w:numId w:val="1001"/>
        </w:numPr>
        <w:pStyle w:val="Compact"/>
      </w:pPr>
      <w:r>
        <w:rPr>
          <w:bCs/>
          <w:b/>
        </w:rPr>
        <w:t xml:space="preserve">Digital Integration:</w:t>
      </w:r>
      <w:r>
        <w:t xml:space="preserve"> </w:t>
      </w:r>
      <w:r>
        <w:t xml:space="preserve">Training programs must incorporate automotive electronics and computer diagnostics to prepare mechanics for the next generation of vehicles entering</w:t>
      </w:r>
      <w:r>
        <w:t xml:space="preserve"> </w:t>
      </w:r>
      <w:r>
        <w:rPr>
          <w:bCs/>
          <w:b/>
        </w:rPr>
        <w:t xml:space="preserve">Kinshasa</w:t>
      </w:r>
      <w:r>
        <w:t xml:space="preserve">.</w:t>
      </w:r>
    </w:p>
    <w:p>
      <w:pPr>
        <w:numPr>
          <w:ilvl w:val="0"/>
          <w:numId w:val="1001"/>
        </w:numPr>
        <w:pStyle w:val="Compact"/>
      </w:pPr>
      <w:r>
        <w:rPr>
          <w:bCs/>
          <w:b/>
        </w:rPr>
        <w:t xml:space="preserve">Anti-Counterfeit Measures:</w:t>
      </w:r>
      <w:r>
        <w:t xml:space="preserve"> </w:t>
      </w:r>
      <w:r>
        <w:t xml:space="preserve">Stricter regulations on the importation and sale of auto parts are necessary to protect mechanics who wish to use genuine components.</w:t>
      </w:r>
    </w:p>
    <w:bookmarkEnd w:id="31"/>
    <w:bookmarkStart w:id="32" w:name="conclusion"/>
    <w:p>
      <w:pPr>
        <w:pStyle w:val="Heading2"/>
      </w:pPr>
      <w:r>
        <w:t xml:space="preserve">7. Conclusion</w:t>
      </w:r>
    </w:p>
    <w:p>
      <w:pPr>
        <w:pStyle w:val="FirstParagraph"/>
      </w:pPr>
      <w:r>
        <w:br/>
      </w:r>
    </w:p>
    <w:p>
      <w:pPr>
        <w:pStyle w:val="BodyText"/>
      </w:pPr>
      <w:r>
        <w:t xml:space="preserve">The</w:t>
      </w:r>
      <w:r>
        <w:t xml:space="preserve"> </w:t>
      </w:r>
      <w:r>
        <w:rPr>
          <w:bCs/>
          <w:b/>
        </w:rPr>
        <w:t xml:space="preserve">Mechanic</w:t>
      </w:r>
      <w:r>
        <w:t xml:space="preserve"> </w:t>
      </w:r>
      <w:r>
        <w:t xml:space="preserve">in</w:t>
      </w:r>
      <w:r>
        <w:t xml:space="preserve"> </w:t>
      </w:r>
      <w:r>
        <w:rPr>
          <w:bCs/>
          <w:b/>
        </w:rPr>
        <w:t xml:space="preserve">Kinshasa, DR Congo Kinshasa</w:t>
      </w:r>
      <w:r>
        <w:t xml:space="preserve">, is a figure of resilience and adaptation. Operating amidst logistical challenges and a market saturated with used vehicles, these professionals ensure the mobility of one of Africa's largest cities. Recognizing the profession not merely as manual labor but as a critical technical skill set is essential for future development.</w:t>
      </w:r>
    </w:p>
    <w:p>
      <w:pPr>
        <w:pStyle w:val="BodyText"/>
      </w:pPr>
      <w:r>
        <w:t xml:space="preserve">By formalizing training, improving access to genuine parts, and integrating modern diagnostic technologies into the curriculum for</w:t>
      </w:r>
      <w:r>
        <w:t xml:space="preserve"> </w:t>
      </w:r>
      <w:r>
        <w:rPr>
          <w:bCs/>
          <w:b/>
        </w:rPr>
        <w:t xml:space="preserve">Mechanics</w:t>
      </w:r>
      <w:r>
        <w:t xml:space="preserve">,</w:t>
      </w:r>
      <w:r>
        <w:t xml:space="preserve"> </w:t>
      </w:r>
      <w:r>
        <w:rPr>
          <w:bCs/>
          <w:b/>
        </w:rPr>
        <w:t xml:space="preserve">Kinshasa</w:t>
      </w:r>
      <w:r>
        <w:t xml:space="preserve"> </w:t>
      </w:r>
      <w:r>
        <w:t xml:space="preserve">can enhance the safety and efficiency of its transport sector. The future of transportation in</w:t>
      </w:r>
      <w:r>
        <w:t xml:space="preserve"> </w:t>
      </w:r>
      <w:r>
        <w:rPr>
          <w:bCs/>
          <w:b/>
        </w:rPr>
        <w:t xml:space="preserve">Kinshasa, DR Congo Kinshasa</w:t>
      </w:r>
      <w:r>
        <w:t xml:space="preserve">, depends on empowering those who keep it running.</w:t>
      </w:r>
    </w:p>
    <w:p>
      <w:pPr>
        <w:pStyle w:val="BodyText"/>
      </w:pPr>
      <w:r>
        <w:rPr>
          <w:iCs/>
          <w:i/>
        </w:rPr>
        <w:t xml:space="preserve">Keywords:</w:t>
      </w:r>
      <w:r>
        <w:t xml:space="preserve"> </w:t>
      </w:r>
      <w:r>
        <w:t xml:space="preserve">Mechanic, DR Congo Kinshasa, Automotive Industry, Informal Economy, Technical Training.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Competence, Economic Vitality: A Research Paper on the Mechanic Profession in DR Congo, Kinshasa</dc:title>
  <dc:creator/>
  <cp:keywords/>
  <dcterms:created xsi:type="dcterms:W3CDTF">2026-07-29T09:53:59Z</dcterms:created>
  <dcterms:modified xsi:type="dcterms:W3CDTF">2026-07-29T09:53:59Z</dcterms:modified>
</cp:coreProperties>
</file>

<file path=docProps/custom.xml><?xml version="1.0" encoding="utf-8"?>
<Properties xmlns="http://schemas.openxmlformats.org/officeDocument/2006/custom-properties" xmlns:vt="http://schemas.openxmlformats.org/officeDocument/2006/docPropsVTypes"/>
</file>