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Abidjan,</w:t>
      </w:r>
      <w:r>
        <w:t xml:space="preserve"> </w:t>
      </w:r>
      <w:r>
        <w:t xml:space="preserve">Ivory</w:t>
      </w:r>
      <w:r>
        <w:t xml:space="preserve"> </w:t>
      </w:r>
      <w:r>
        <w:t xml:space="preserve">Coast</w:t>
      </w:r>
    </w:p>
    <w:bookmarkStart w:id="31" w:name="X89d3271754c72adb2f5b5fa6cc9b2210712dd9d"/>
    <w:p>
      <w:pPr>
        <w:pStyle w:val="Heading1"/>
      </w:pPr>
      <w:r>
        <w:t xml:space="preserve">The Role and Evolution of the Mechanic Profession in Abidjan, Ivory Coast</w:t>
      </w:r>
    </w:p>
    <w:p>
      <w:pPr>
        <w:pStyle w:val="FirstParagraph"/>
      </w:pPr>
      <w:r>
        <w:rPr>
          <w:bCs/>
          <w:b/>
        </w:rPr>
        <w:t xml:space="preserve">A Research Paper on Automotive Maintenance, Informal Economics, and Technological Transition</w:t>
      </w:r>
    </w:p>
    <w:bookmarkStart w:id="20" w:name="abstract"/>
    <w:p>
      <w:pPr>
        <w:pStyle w:val="Heading3"/>
      </w:pPr>
      <w:r>
        <w:t xml:space="preserve">Abstract</w:t>
      </w:r>
    </w:p>
    <w:p>
      <w:pPr>
        <w:pStyle w:val="FirstParagraph"/>
      </w:pPr>
      <w:r>
        <w:t xml:space="preserve">This research paper examines the critical role of the mechanic within the economic and social fabric of Abidjan, Ivory Coast. As the economic capital of Côte d'Ivoire, Abidjan serves as a hub for commerce and transportation in West Africa. However, this status brings unique challenges regarding vehicle maintenance infrastructure. This document explores how local mechanics operate within both formal service centers and informal workshops (garages), analyzing the impact of aging vehicle fleets, the prevalence of second-hand imports from Europe, and the necessity for technical upskilling in an era of digital automotive technology.</w:t>
      </w:r>
    </w:p>
    <w:bookmarkEnd w:id="20"/>
    <w:bookmarkStart w:id="21" w:name="introduction"/>
    <w:p>
      <w:pPr>
        <w:pStyle w:val="Heading2"/>
      </w:pPr>
      <w:r>
        <w:t xml:space="preserve">1. Introduction</w:t>
      </w:r>
    </w:p>
    <w:p>
      <w:pPr>
        <w:pStyle w:val="FirstParagraph"/>
      </w:pPr>
      <w:r>
        <w:t xml:space="preserve">The city of Abidjan is not merely a geographical location; it is a bustling engine of economic activity. As the commercial center of Ivory Coast, it hosts millions of residents and serves as the primary entry point for goods entering West Africa. In such a densely populated urban environment, mobility is paramount. Consequently, the</w:t>
      </w:r>
      <w:r>
        <w:t xml:space="preserve"> </w:t>
      </w:r>
      <w:r>
        <w:rPr>
          <w:bCs/>
          <w:b/>
        </w:rPr>
        <w:t xml:space="preserve">Mechanic</w:t>
      </w:r>
      <w:r>
        <w:t xml:space="preserve"> </w:t>
      </w:r>
      <w:r>
        <w:t xml:space="preserve">profession in Abidjan holds a significant place in maintaining this mobility.</w:t>
      </w:r>
    </w:p>
    <w:p>
      <w:pPr>
        <w:pStyle w:val="BodyText"/>
      </w:pPr>
      <w:r>
        <w:t xml:space="preserve">Unlike in developed nations where vehicles are often maintained through scheduled, highly regulated dealer services, the context of Ivory Coast presents a hybrid model. While official dealerships exist for new luxury vehicles, the vast majority of the population relies on independent mechanics. These professionals are not merely repairers; they are integral to the informal and formal economy alike. This paper investigates how these practitioners navigate the complexities of</w:t>
      </w:r>
      <w:r>
        <w:t xml:space="preserve"> </w:t>
      </w:r>
      <w:r>
        <w:rPr>
          <w:bCs/>
          <w:b/>
        </w:rPr>
        <w:t xml:space="preserve">Ivory Coast Abidjan</w:t>
      </w:r>
      <w:r>
        <w:t xml:space="preserve">, dealing with specific environmental challenges such as humidity, dust, and varying road conditions.</w:t>
      </w:r>
    </w:p>
    <w:bookmarkEnd w:id="21"/>
    <w:bookmarkStart w:id="22" w:name="X3ea29139a3e1bd6fc8f47b6bcbdb7cec5e193b9"/>
    <w:p>
      <w:pPr>
        <w:pStyle w:val="Heading2"/>
      </w:pPr>
      <w:r>
        <w:t xml:space="preserve">2. The Economic Context: Vehicle Ownership in Abidjan</w:t>
      </w:r>
    </w:p>
    <w:p>
      <w:pPr>
        <w:pStyle w:val="FirstParagraph"/>
      </w:pPr>
      <w:r>
        <w:t xml:space="preserve">To understand the demand for mechanical services, one must first understand the vehicle landscape of Ivory Coast. Due to economic constraints and import taxes regarding new vehicles, there is a massive reliance on used cars imported from Europe and Asia. These vehicles often arrive in Abidjan with varying degrees of wear and tear.</w:t>
      </w:r>
    </w:p>
    <w:p>
      <w:pPr>
        <w:numPr>
          <w:ilvl w:val="0"/>
          <w:numId w:val="1001"/>
        </w:numPr>
        <w:pStyle w:val="Compact"/>
      </w:pPr>
      <w:r>
        <w:rPr>
          <w:bCs/>
          <w:b/>
        </w:rPr>
        <w:t xml:space="preserve">Fleet Age:</w:t>
      </w:r>
      <w:r>
        <w:t xml:space="preserve"> </w:t>
      </w:r>
      <w:r>
        <w:t xml:space="preserve">The average age of vehicles in Abidjan is relatively high compared to Western standards. This necessitates frequent maintenance, creating a steady, high-volume market for local mechanics.</w:t>
      </w:r>
    </w:p>
    <w:p>
      <w:pPr>
        <w:numPr>
          <w:ilvl w:val="0"/>
          <w:numId w:val="1001"/>
        </w:numPr>
        <w:pStyle w:val="Compact"/>
      </w:pPr>
      <w:r>
        <w:rPr>
          <w:bCs/>
          <w:b/>
        </w:rPr>
        <w:t xml:space="preserve">Type of Vehicles:</w:t>
      </w:r>
      <w:r>
        <w:t xml:space="preserve"> </w:t>
      </w:r>
      <w:r>
        <w:t xml:space="preserve">There is a dual market. On one hand, there are sedans and SUVs used by the middle and upper classes. On the other hand, there is an immense number of "minibus" taxis (often Toyota Corollas or Toyotas in general) that serve as public transport. The mechanic servicing these commercial fleets operates under different pressures than one servicing a private vehicle.</w:t>
      </w:r>
    </w:p>
    <w:p>
      <w:pPr>
        <w:numPr>
          <w:ilvl w:val="0"/>
          <w:numId w:val="1001"/>
        </w:numPr>
        <w:pStyle w:val="Compact"/>
      </w:pPr>
      <w:r>
        <w:rPr>
          <w:bCs/>
          <w:b/>
        </w:rPr>
        <w:t xml:space="preserve">Motorcycle Taxis (Motos):</w:t>
      </w:r>
      <w:r>
        <w:t xml:space="preserve"> </w:t>
      </w:r>
      <w:r>
        <w:t xml:space="preserve">It is also important to note the rise of two-wheeler transportation. While technically distinct from automotive mechanics, many mechanics in Abidjan specialize in or dual-service motorcycle repairs, reflecting the diverse mobility needs of the city.</w:t>
      </w:r>
    </w:p>
    <w:bookmarkEnd w:id="22"/>
    <w:bookmarkStart w:id="25" w:name="the-landscape-of-mechanic-services"/>
    <w:p>
      <w:pPr>
        <w:pStyle w:val="Heading2"/>
      </w:pPr>
      <w:r>
        <w:t xml:space="preserve">3. The Landscape of Mechanic Services</w:t>
      </w:r>
    </w:p>
    <w:p>
      <w:pPr>
        <w:pStyle w:val="FirstParagraph"/>
      </w:pPr>
      <w:r>
        <w:t xml:space="preserve">In Ivory Coast Abidjan, the mechanic profession is divided into distinct categories based on infrastructure and clientele.</w:t>
      </w:r>
    </w:p>
    <w:bookmarkStart w:id="23" w:name="formal-service-centers"/>
    <w:p>
      <w:pPr>
        <w:pStyle w:val="Heading3"/>
      </w:pPr>
      <w:r>
        <w:t xml:space="preserve">3.1 Formal Service Centers</w:t>
      </w:r>
    </w:p>
    <w:p>
      <w:pPr>
        <w:pStyle w:val="FirstParagraph"/>
      </w:pPr>
      <w:r>
        <w:t xml:space="preserve">In affluent districts such as Cocody and Marcory, multinational automotive brands (such as Toyota, Peugeot, and Mercedes-Benz) have established formal service centers. Here, mechanics are often factory-trained or certified by the brand. They utilize diagnostic computers genuine parts and adhere to international standards of safety.</w:t>
      </w:r>
    </w:p>
    <w:bookmarkEnd w:id="23"/>
    <w:bookmarkStart w:id="24" w:name="the-informal-garage-ecosystem"/>
    <w:p>
      <w:pPr>
        <w:pStyle w:val="Heading3"/>
      </w:pPr>
      <w:r>
        <w:t xml:space="preserve">3.2 The Informal "Garage" Ecosystem</w:t>
      </w:r>
    </w:p>
    <w:p>
      <w:pPr>
        <w:pStyle w:val="FirstParagraph"/>
      </w:pPr>
      <w:r>
        <w:t xml:space="preserve">The heart of mechanical repair in Abidjan lies in the informal sector. Streets like Rue du Commerce or specific zones designated for auto-parts and repair are filled with open-air workshops. These spaces, often referred to locally as "garages," are bustling hubs of activity.</w:t>
      </w:r>
    </w:p>
    <w:p>
      <w:pPr>
        <w:pStyle w:val="BodyText"/>
      </w:pPr>
      <w:r>
        <w:t xml:space="preserve">Mechanics here operate with limited infrastructure but immense ingenuity. They rely heavily on visual inspection, auditory cues (listening to engine sounds), and experience rather than advanced diagnostic software. This sector provides affordable maintenance for the working class and is a critical source of employment in Abidjan. It represents the resilience of the local economy, where skilled labor compensates for a lack of high-tech equipment.</w:t>
      </w:r>
    </w:p>
    <w:bookmarkEnd w:id="24"/>
    <w:bookmarkEnd w:id="25"/>
    <w:bookmarkStart w:id="26" w:name="challenges-facing-mechanics-in-abidjan"/>
    <w:p>
      <w:pPr>
        <w:pStyle w:val="Heading2"/>
      </w:pPr>
      <w:r>
        <w:t xml:space="preserve">4. Challenges Facing Mechanics in Abidjan</w:t>
      </w:r>
    </w:p>
    <w:p>
      <w:pPr>
        <w:pStyle w:val="FirstParagraph"/>
      </w:pPr>
      <w:r>
        <w:t xml:space="preserve">The profession does not exist without significant hurdles. Several factors complicate the work of mechanics in Ivory Coast Abidjan:</w:t>
      </w:r>
    </w:p>
    <w:p>
      <w:pPr>
        <w:numPr>
          <w:ilvl w:val="0"/>
          <w:numId w:val="1002"/>
        </w:numPr>
        <w:pStyle w:val="Compact"/>
      </w:pPr>
      <w:r>
        <w:rPr>
          <w:bCs/>
          <w:b/>
        </w:rPr>
        <w:t xml:space="preserve">Spare Parts Quality:</w:t>
      </w:r>
      <w:r>
        <w:t xml:space="preserve"> </w:t>
      </w:r>
      <w:r>
        <w:t xml:space="preserve">The market for spare parts is flooded with counterfeit or low-quality "aftermarket" components sourced primarily from China or local recycling yards. A mechanic must possess deep knowledge to distinguish between durable parts and those that may fail prematurely, a decision that directly impacts their reputation.</w:t>
      </w:r>
    </w:p>
    <w:p>
      <w:pPr>
        <w:numPr>
          <w:ilvl w:val="0"/>
          <w:numId w:val="1002"/>
        </w:numPr>
        <w:pStyle w:val="Compact"/>
      </w:pPr>
      <w:r>
        <w:rPr>
          <w:bCs/>
          <w:b/>
        </w:rPr>
        <w:t xml:space="preserve">Environmental Factors:</w:t>
      </w:r>
      <w:r>
        <w:t xml:space="preserve"> </w:t>
      </w:r>
      <w:r>
        <w:t xml:space="preserve">The tropical climate of Abidjan poses specific risks. High humidity accelerates rust and corrosion on electrical systems, while the harmattan season brings dust that can clog air filters and oil systems rapidly. Mechanics must frequently advise clients on more frequent maintenance intervals than those recommended in European user manuals.</w:t>
      </w:r>
    </w:p>
    <w:p>
      <w:pPr>
        <w:numPr>
          <w:ilvl w:val="0"/>
          <w:numId w:val="1002"/>
        </w:numPr>
        <w:pStyle w:val="Compact"/>
      </w:pPr>
      <w:r>
        <w:rPr>
          <w:bCs/>
          <w:b/>
        </w:rPr>
        <w:t xml:space="preserve">Infrastructure Limitations:</w:t>
      </w:r>
      <w:r>
        <w:t xml:space="preserve"> </w:t>
      </w:r>
      <w:r>
        <w:t xml:space="preserve">Power outages can affect formal garages that rely on electronic equipment. Furthermore, the lack of standardized tools in informal settings means mechanics often have to fabricate their own tools or adapt methods from older vehicles.</w:t>
      </w:r>
    </w:p>
    <w:bookmarkEnd w:id="26"/>
    <w:bookmarkStart w:id="27" w:name="Xf4e8cfcb8e6a8e0d175e5bf5b0a559fd464a47d"/>
    <w:p>
      <w:pPr>
        <w:pStyle w:val="Heading2"/>
      </w:pPr>
      <w:r>
        <w:t xml:space="preserve">5. The Impact of Digitalization and Technology</w:t>
      </w:r>
    </w:p>
    <w:p>
      <w:pPr>
        <w:pStyle w:val="FirstParagraph"/>
      </w:pPr>
      <w:r>
        <w:t xml:space="preserve">A major shift is currently underway in the mechanic profession in Ivory Coast Abidjan. Modern vehicles, particularly those manufactured after 2010, are heavily reliant on electronic control units (ECUs). The traditional "hammer and wrench" approach is becoming obsolete.</w:t>
      </w:r>
    </w:p>
    <w:p>
      <w:pPr>
        <w:pStyle w:val="BodyText"/>
      </w:pPr>
      <w:r>
        <w:t xml:space="preserve">This creates a skills gap. Many experienced older mechanics struggle to diagnose issues with complex electronics without specialized diagnostic scanners, which can be expensive. Meanwhile, younger generations in Abidjan are more tech-savvy but may lack the mechanical intuition of their predecessors. Bridging this gap is essential for the future of the profession.</w:t>
      </w:r>
    </w:p>
    <w:p>
      <w:pPr>
        <w:pStyle w:val="BodyText"/>
      </w:pPr>
      <w:r>
        <w:t xml:space="preserve">Consequently, there is a growing demand for vocational training programs that combine traditional mechanical skills with electronic diagnostics. Local technical colleges and international NGOs in Ivory Coast are beginning to address this by offering courses on automotive electronics, reflecting a modernization of the mechanic curriculum.</w:t>
      </w:r>
    </w:p>
    <w:bookmarkEnd w:id="27"/>
    <w:bookmarkStart w:id="28" w:name="socio-cultural-significance"/>
    <w:p>
      <w:pPr>
        <w:pStyle w:val="Heading2"/>
      </w:pPr>
      <w:r>
        <w:t xml:space="preserve">6. Socio-Cultural Significance</w:t>
      </w:r>
    </w:p>
    <w:p>
      <w:pPr>
        <w:pStyle w:val="FirstParagraph"/>
      </w:pPr>
      <w:r>
        <w:t xml:space="preserve">Beyond economics, mechanics play a social role in Abidjan. The "garage" is often a community space where information is exchanged. Furthermore, trust is the primary currency of this profession. In a city of millions, word-of-mouth recommendations determine the success of a mechanic shop. A mechanic known for honesty and fair pricing in neighborhoods like Yopougon or Adjamé can build a loyal clientele that spans generations.</w:t>
      </w:r>
    </w:p>
    <w:p>
      <w:pPr>
        <w:pStyle w:val="BodyText"/>
      </w:pPr>
      <w:r>
        <w:t xml:space="preserve">This social capital forces mechanics to act as ethical gatekeepers, often advising clients against unnecessary repairs, thereby maintaining public trust in the profession despite the prevalence of counterfeit parts.</w:t>
      </w:r>
    </w:p>
    <w:bookmarkEnd w:id="28"/>
    <w:bookmarkStart w:id="29" w:name="conclusion"/>
    <w:p>
      <w:pPr>
        <w:pStyle w:val="Heading2"/>
      </w:pPr>
      <w:r>
        <w:t xml:space="preserve">7. Conclusion</w:t>
      </w:r>
    </w:p>
    <w:p>
      <w:pPr>
        <w:pStyle w:val="FirstParagraph"/>
      </w:pPr>
      <w:r>
        <w:t xml:space="preserve">The mechanic in Abidjan is a vital component of Ivory Coast's infrastructure. They ensure that the transport networks—the veins of this economic powerhouse—continue to function. Whether working in a pristine dealership in Cocody or on the bustling streets of Adjamé, these professionals adapt to local constraints with remarkable resilience.</w:t>
      </w:r>
    </w:p>
    <w:p>
      <w:pPr>
        <w:pStyle w:val="BodyText"/>
      </w:pPr>
      <w:r>
        <w:t xml:space="preserve">Looking forward, the profession faces a transition toward greater technological complexity. For Ivory Coast Abidjan to sustain its economic growth, there must be continued investment in vocational training and regulation of spare parts quality. Supporting the mechanic profession is not just about fixing cars; it is about supporting the livelihoods of thousands and ensuring that the city remains mobile, connected, and economically vibrant.</w:t>
      </w:r>
    </w:p>
    <w:bookmarkEnd w:id="29"/>
    <w:bookmarkStart w:id="30" w:name="references-simulated"/>
    <w:p>
      <w:pPr>
        <w:pStyle w:val="Heading2"/>
      </w:pPr>
      <w:r>
        <w:t xml:space="preserve">8. References (Simulated)</w:t>
      </w:r>
    </w:p>
    <w:p>
      <w:pPr>
        <w:numPr>
          <w:ilvl w:val="0"/>
          <w:numId w:val="1003"/>
        </w:numPr>
        <w:pStyle w:val="Compact"/>
      </w:pPr>
      <w:r>
        <w:t xml:space="preserve">Ivory Coast Ministry of Equipment and Transport. (2023). *Annual Report on Road Safety and Vehicle Maintenance Standards.*</w:t>
      </w:r>
    </w:p>
    <w:p>
      <w:pPr>
        <w:numPr>
          <w:ilvl w:val="0"/>
          <w:numId w:val="1003"/>
        </w:numPr>
        <w:pStyle w:val="Compact"/>
      </w:pPr>
      <w:r>
        <w:t xml:space="preserve">African Development Bank. (2022). *The Informal Sector in West African Urban Centers: Case Study of Abidjan.*</w:t>
      </w:r>
    </w:p>
    <w:p>
      <w:pPr>
        <w:numPr>
          <w:ilvl w:val="0"/>
          <w:numId w:val="1003"/>
        </w:numPr>
        <w:pStyle w:val="Compact"/>
      </w:pPr>
      <w:r>
        <w:t xml:space="preserve">Dupont, J. &amp; Koné, M. (2021). "Technological Adaptation in Automotive Repair: The Ivorian Context." *Journal of African Engineering Studies*, 14(2),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Profession in Abidjan, Ivory Coast</dc:title>
  <dc:creator/>
  <dc:language>en</dc:language>
  <cp:keywords/>
  <dcterms:created xsi:type="dcterms:W3CDTF">2026-07-29T20:12:15Z</dcterms:created>
  <dcterms:modified xsi:type="dcterms:W3CDTF">2026-07-29T20:12:15Z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