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Algiers,</w:t>
      </w:r>
      <w:r>
        <w:t xml:space="preserve"> </w:t>
      </w:r>
      <w:r>
        <w:t xml:space="preserve">Algeria</w:t>
      </w:r>
    </w:p>
    <w:p>
      <w:pPr>
        <w:pStyle w:val="FirstParagraph"/>
      </w:pPr>
      <w:r>
        <w:t xml:space="preserve">```html</w:t>
      </w:r>
    </w:p>
    <w:bookmarkStart w:id="31" w:name="X52961231f54c704c989eaac4b4cdd1a3a52253b"/>
    <w:p>
      <w:pPr>
        <w:pStyle w:val="Heading1"/>
      </w:pPr>
      <w:r>
        <w:t xml:space="preserve">The Role of the Mechanical Engineer in the Industrial Landscape of Algiers, Algeria</w:t>
      </w:r>
    </w:p>
    <w:p>
      <w:pPr>
        <w:pStyle w:val="FirstParagraph"/>
      </w:pPr>
      <w:r>
        <w:rPr>
          <w:iCs/>
          <w:i/>
          <w:bCs/>
          <w:b/>
        </w:rPr>
        <w:t xml:space="preserve">Abstract:</w:t>
      </w:r>
      <w:r>
        <w:br/>
      </w:r>
      <w:r>
        <w:t xml:space="preserve">This research paper explores the critical role of the Mechanical Engineer within the rapidly evolving industrial sector of Algiers, Algeria. As a hub for energy, manufacturing, and infrastructure development in North Africa, Algiers presents unique challenges and opportunities. The document analyzes how mechanical engineering principles are applied to optimize oil and gas operations in Southern Algeria while simultaneously addressing urban infrastructure needs in the capital. Furthermore, it discusses the impact of economic diversification strategies on educational requirements for aspiring engineers and highlights emerging technologies such as renewable energy integration.</w:t>
      </w:r>
    </w:p>
    <w:bookmarkStart w:id="20" w:name="introduction"/>
    <w:p>
      <w:pPr>
        <w:pStyle w:val="Heading2"/>
      </w:pPr>
      <w:r>
        <w:t xml:space="preserve">1. Introduction</w:t>
      </w:r>
    </w:p>
    <w:p>
      <w:pPr>
        <w:pStyle w:val="FirstParagraph"/>
      </w:pPr>
      <w:r>
        <w:t xml:space="preserve">The Republic of Algeria, located in North Africa, possesses one of the most significant industrial bases on the continent. At its heart lies Algiers, the capital city and a primary driver of economic activity. While often perceived merely as an administrative center, Algiers serves as a critical nexus for engineering expertise that supports national infrastructure and downstream industries. The Mechanical Engineer plays a pivotal role in this ecosystem, bridging the gap between theoretical physics and practical industrial application.</w:t>
      </w:r>
    </w:p>
    <w:p>
      <w:pPr>
        <w:pStyle w:val="BodyText"/>
      </w:pPr>
      <w:r>
        <w:t xml:space="preserve">In recent years, Algeria has sought to reduce its heavy dependence on hydrocarbon exports by fostering diversification in manufacturing, agriculture, and renewable energy. This strategic shift places immense pressure on the technical workforce. The Mechanical Engineer in Algiers is no longer just tasked with maintaining legacy equipment; they are increasingly required to innovate, design efficient systems for urban mobility, and develop sustainable energy solutions. This paper aims to dissect these multifaceted responsibilities within the specific geographic and economic context of Algeria.</w:t>
      </w:r>
    </w:p>
    <w:bookmarkEnd w:id="20"/>
    <w:bookmarkStart w:id="21" w:name="X8a07a3f867e0a1c94ffafcc5898177053b38bf0"/>
    <w:p>
      <w:pPr>
        <w:pStyle w:val="Heading2"/>
      </w:pPr>
      <w:r>
        <w:t xml:space="preserve">2. The Hydrocarbon Sector: Engineering Excellence in Energy</w:t>
      </w:r>
    </w:p>
    <w:p>
      <w:pPr>
        <w:pStyle w:val="FirstParagraph"/>
      </w:pPr>
      <w:r>
        <w:t xml:space="preserve">To understand the mechanical engineering landscape in Algeria, one must first acknowledge the centrality of oil and gas. While extraction primarily occurs in the southern regions (Hassi Messaoud, In Amenas), the engineering oversight, logistics planning, and technological upgrades are heavily coordinated from offices in Algiers. Mechanical engineers here specialize in thermodynamics, fluid mechanics, and materials science.</w:t>
      </w:r>
    </w:p>
    <w:p>
      <w:pPr>
        <w:pStyle w:val="BodyText"/>
      </w:pPr>
      <w:r>
        <w:t xml:space="preserve">In this sector, mechanical engineers are responsible for:</w:t>
      </w:r>
    </w:p>
    <w:p>
      <w:pPr>
        <w:numPr>
          <w:ilvl w:val="0"/>
          <w:numId w:val="1001"/>
        </w:numPr>
        <w:pStyle w:val="Compact"/>
      </w:pPr>
      <w:r>
        <w:rPr>
          <w:bCs/>
          <w:b/>
        </w:rPr>
        <w:t xml:space="preserve">Pipeline Integrity Management:</w:t>
      </w:r>
      <w:r>
        <w:t xml:space="preserve"> </w:t>
      </w:r>
      <w:r>
        <w:t xml:space="preserve">Designing and monitoring high-pressure pipelines that transport crude oil and natural gas across vast distances. Engineers must account for thermal expansion, soil mechanics, and corrosion resistance in the harsh desert environment.</w:t>
      </w:r>
    </w:p>
    <w:p>
      <w:pPr>
        <w:numPr>
          <w:ilvl w:val="0"/>
          <w:numId w:val="1001"/>
        </w:numPr>
        <w:pStyle w:val="Compact"/>
      </w:pPr>
      <w:r>
        <w:rPr>
          <w:bCs/>
          <w:b/>
        </w:rPr>
        <w:t xml:space="preserve">Pump and Compressor Station Optimization:</w:t>
      </w:r>
      <w:r>
        <w:t xml:space="preserve"> </w:t>
      </w:r>
      <w:r>
        <w:t xml:space="preserve">Algiers-based firms often provide technical support for maintaining centrifugal pumps and gas compressors used in transmission networks. Efficiency gains here directly translate to national economic savings.</w:t>
      </w:r>
    </w:p>
    <w:p>
      <w:pPr>
        <w:numPr>
          <w:ilvl w:val="0"/>
          <w:numId w:val="1001"/>
        </w:numPr>
        <w:pStyle w:val="Compact"/>
      </w:pPr>
      <w:r>
        <w:rPr>
          <w:bCs/>
          <w:b/>
        </w:rPr>
        <w:t xml:space="preserve">Liquefied Natural Gas (LNG) Technology:</w:t>
      </w:r>
      <w:r>
        <w:t xml:space="preserve"> </w:t>
      </w:r>
      <w:r>
        <w:t xml:space="preserve">Algeria is a top global exporter of LNG. Mechanical engineers collaborate with international partners to maintain cryogenic systems, ensuring that methane remains at -162°C during transport.</w:t>
      </w:r>
    </w:p>
    <w:p>
      <w:pPr>
        <w:pStyle w:val="FirstParagraph"/>
      </w:pPr>
      <w:r>
        <w:t xml:space="preserve">The presence of state-owned giants like Sonatrach means that mechanical engineers in Algiers often work within rigorous safety frameworks. They must navigate complex regulatory environments while striving for operational excellence.</w:t>
      </w:r>
    </w:p>
    <w:bookmarkEnd w:id="21"/>
    <w:bookmarkStart w:id="24" w:name="X4e2ed58eeee993d8538bc49d68bcfe5e05652df"/>
    <w:p>
      <w:pPr>
        <w:pStyle w:val="Heading2"/>
      </w:pPr>
      <w:r>
        <w:t xml:space="preserve">3. Urban Infrastructure and Construction in Algiers</w:t>
      </w:r>
    </w:p>
    <w:p>
      <w:pPr>
        <w:pStyle w:val="FirstParagraph"/>
      </w:pPr>
      <w:r>
        <w:t xml:space="preserve">Beyond the energy sector, the city of Algiers faces rapid urbanization challenges. The construction of modern housing, commercial complexes, and public facilities requires precise mechanical engineering input regarding HVAC (Heating, Ventilation, and Air Conditioning) systems.</w:t>
      </w:r>
    </w:p>
    <w:bookmarkStart w:id="22" w:name="climatic-adaptation"/>
    <w:p>
      <w:pPr>
        <w:pStyle w:val="Heading3"/>
      </w:pPr>
      <w:r>
        <w:t xml:space="preserve">3.1 Climatic Adaptation</w:t>
      </w:r>
    </w:p>
    <w:p>
      <w:pPr>
        <w:pStyle w:val="FirstParagraph"/>
      </w:pPr>
      <w:r>
        <w:t xml:space="preserve">The Mediterranean climate of Algiers features hot, dry summers and mild winters. Mechanical engineers must design ventilation and cooling systems that are energy-efficient yet capable of handling high ambient temperatures. There is a growing emphasis on passive cooling techniques integrated into building designs, reducing the load on mechanical air conditioning units.</w:t>
      </w:r>
    </w:p>
    <w:bookmarkEnd w:id="22"/>
    <w:bookmarkStart w:id="23" w:name="elevators-and-vertical-transport"/>
    <w:p>
      <w:pPr>
        <w:pStyle w:val="Heading3"/>
      </w:pPr>
      <w:r>
        <w:t xml:space="preserve">3.2 Elevators and Vertical Transport</w:t>
      </w:r>
    </w:p>
    <w:p>
      <w:pPr>
        <w:pStyle w:val="FirstParagraph"/>
      </w:pPr>
      <w:r>
        <w:t xml:space="preserve">With the expansion of high-rise buildings in districts like Hydra and El Biar, mechanical engineers are essential in installing and maintaining elevator systems. This involves understanding dynamics, traction mechanics, and safety regulations to ensure smooth operation for thousands of daily commuters.</w:t>
      </w:r>
    </w:p>
    <w:bookmarkEnd w:id="23"/>
    <w:bookmarkEnd w:id="24"/>
    <w:bookmarkStart w:id="25" w:name="the-emergence-of-renewable-energy"/>
    <w:p>
      <w:pPr>
        <w:pStyle w:val="Heading2"/>
      </w:pPr>
      <w:r>
        <w:t xml:space="preserve">4. The Emergence of Renewable Energy</w:t>
      </w:r>
    </w:p>
    <w:p>
      <w:pPr>
        <w:pStyle w:val="FirstParagraph"/>
      </w:pPr>
      <w:r>
        <w:t xml:space="preserve">A critical aspect of the modern Mechanical Engineer's role in Algeria is the transition toward green energy. Algeria has vast solar potential, particularly in its southern territories, but the engineering expertise required to harness this power is often centralized or coordinated through Algiers.</w:t>
      </w:r>
    </w:p>
    <w:p>
      <w:pPr>
        <w:numPr>
          <w:ilvl w:val="0"/>
          <w:numId w:val="1002"/>
        </w:numPr>
        <w:pStyle w:val="Compact"/>
      </w:pPr>
      <w:r>
        <w:rPr>
          <w:bCs/>
          <w:b/>
        </w:rPr>
        <w:t xml:space="preserve">Solar Thermal Systems:</w:t>
      </w:r>
      <w:r>
        <w:t xml:space="preserve"> </w:t>
      </w:r>
      <w:r>
        <w:t xml:space="preserve">Mechanical engineers design collectors that convert sunlight into heat for industrial processes and domestic water heating. This reduces the country's reliance on natural gas for thermal energy production.</w:t>
      </w:r>
    </w:p>
    <w:p>
      <w:pPr>
        <w:numPr>
          <w:ilvl w:val="0"/>
          <w:numId w:val="1002"/>
        </w:numPr>
        <w:pStyle w:val="Compact"/>
      </w:pPr>
      <w:r>
        <w:rPr>
          <w:bCs/>
          <w:b/>
        </w:rPr>
        <w:t xml:space="preserve">Pump Storage Hydroelectricity:</w:t>
      </w:r>
      <w:r>
        <w:t xml:space="preserve"> </w:t>
      </w:r>
      <w:r>
        <w:t xml:space="preserve">As part of its long-term energy strategy, Algeria is exploring pumped-storage hydroelectric projects. Mechanical engineers are tasked with designing reversible turbines that can store excess solar energy generated during the day and release it during peak evening hours.</w:t>
      </w:r>
    </w:p>
    <w:p>
      <w:pPr>
        <w:pStyle w:val="FirstParagraph"/>
      </w:pPr>
      <w:r>
        <w:t xml:space="preserve">This transition represents a paradigm shift for mechanical engineers in Algiers. They must now integrate knowledge of renewable physics with traditional mechanical design, creating hybrid systems that maximize efficiency and minimize carbon footprint.</w:t>
      </w:r>
    </w:p>
    <w:bookmarkEnd w:id="25"/>
    <w:bookmarkStart w:id="27" w:name="education-and-skill-requirements"/>
    <w:p>
      <w:pPr>
        <w:pStyle w:val="Heading2"/>
      </w:pPr>
      <w:r>
        <w:t xml:space="preserve">5. Education and Skill Requirements</w:t>
      </w:r>
    </w:p>
    <w:p>
      <w:pPr>
        <w:pStyle w:val="FirstParagraph"/>
      </w:pPr>
      <w:r>
        <w:t xml:space="preserve">The demand for skilled Mechanical Engineers in Algiers is outstripping the supply, prompting a review of engineering curricula in local universities such as the University of Algiers 1 and École Nationale Polytechnique (ENP).</w:t>
      </w:r>
    </w:p>
    <w:bookmarkStart w:id="26" w:name="core-competencies"/>
    <w:p>
      <w:pPr>
        <w:pStyle w:val="Heading3"/>
      </w:pPr>
      <w:r>
        <w:t xml:space="preserve">5.1 Core Competencies</w:t>
      </w:r>
    </w:p>
    <w:p>
      <w:pPr>
        <w:pStyle w:val="FirstParagraph"/>
      </w:pPr>
      <w:r>
        <w:t xml:space="preserve">To succeed in this market, aspiring engineers must master:</w:t>
      </w:r>
    </w:p>
    <w:p>
      <w:pPr>
        <w:numPr>
          <w:ilvl w:val="0"/>
          <w:numId w:val="1003"/>
        </w:numPr>
        <w:pStyle w:val="Compact"/>
      </w:pPr>
      <w:r>
        <w:rPr>
          <w:bCs/>
          <w:b/>
        </w:rPr>
        <w:t xml:space="preserve">CAD/CAM Software:</w:t>
      </w:r>
    </w:p>
    <w:p>
      <w:pPr>
        <w:numPr>
          <w:ilvl w:val="0"/>
          <w:numId w:val="1003"/>
        </w:numPr>
        <w:pStyle w:val="Compact"/>
      </w:pPr>
      <w:r>
        <w:rPr>
          <w:bCs/>
          <w:b/>
        </w:rPr>
        <w:t xml:space="preserve">Project Management:</w:t>
      </w:r>
      <w:r>
        <w:t xml:space="preserve"> </w:t>
      </w:r>
      <w:r>
        <w:t xml:space="preserve">Knowledge of ISO standards and project lifecycle management (PMP) is increasingly required as foreign investments enter the market.</w:t>
      </w:r>
    </w:p>
    <w:p>
      <w:pPr>
        <w:numPr>
          <w:ilvl w:val="0"/>
          <w:numId w:val="1003"/>
        </w:numPr>
        <w:pStyle w:val="Compact"/>
      </w:pPr>
      <w:r>
        <w:rPr>
          <w:bCs/>
          <w:b/>
        </w:rPr>
        <w:t xml:space="preserve">Linguistic Skills:</w:t>
      </w:r>
      <w:r>
        <w:t xml:space="preserve"> </w:t>
      </w:r>
      <w:r>
        <w:t xml:space="preserve">While French remains a technical language in Algeria, English is becoming dominant in international engineering contracts. Proficiency in both languages allows engineers to collaborate with global firms operating in Algiers.</w:t>
      </w:r>
    </w:p>
    <w:bookmarkEnd w:id="26"/>
    <w:bookmarkEnd w:id="27"/>
    <w:bookmarkStart w:id="28" w:name="challenges-and-future-outlook"/>
    <w:p>
      <w:pPr>
        <w:pStyle w:val="Heading2"/>
      </w:pPr>
      <w:r>
        <w:t xml:space="preserve">6. Challenges and Future Outlook</w:t>
      </w:r>
    </w:p>
    <w:p>
      <w:pPr>
        <w:pStyle w:val="FirstParagraph"/>
      </w:pPr>
      <w:r>
        <w:t xml:space="preserve">The mechanical engineer working in Algiers faces distinct challenges. Bureaucratic hurdles can slow down the procurement of specialized equipment. Additionally, the need to import high-tech components creates dependency on foreign suppliers, which can disrupt supply chains during global crises.</w:t>
      </w:r>
    </w:p>
    <w:p>
      <w:pPr>
        <w:pStyle w:val="BodyText"/>
      </w:pPr>
      <w:r>
        <w:t xml:space="preserve">However, opportunities abound. The Algerian government's new investment law aims to attract foreign direct investment (FDI), bringing advanced technologies and best practices into contact with local engineering talent. This exchange of knowledge will elevate the standard of mechanical engineering in the region.</w:t>
      </w:r>
    </w:p>
    <w:bookmarkEnd w:id="28"/>
    <w:bookmarkStart w:id="29" w:name="conclusion"/>
    <w:p>
      <w:pPr>
        <w:pStyle w:val="Heading2"/>
      </w:pPr>
      <w:r>
        <w:t xml:space="preserve">7. Conclusion</w:t>
      </w:r>
    </w:p>
    <w:p>
      <w:pPr>
        <w:pStyle w:val="FirstParagraph"/>
      </w:pPr>
      <w:r>
        <w:t xml:space="preserve">The Mechanical Engineer is a cornerstone of Algeria's industrial identity, particularly within its capital, Algiers. From maintaining the complex machinery of the hydrocarbon industry to designing sustainable urban infrastructure and pioneering renewable energy solutions, their contribution is vital to national development.</w:t>
      </w:r>
    </w:p>
    <w:p>
      <w:pPr>
        <w:pStyle w:val="BodyText"/>
      </w:pPr>
      <w:r>
        <w:t xml:space="preserve">As Algeria moves towards economic diversification, the role of the mechanical engineer will expand beyond traditional boundaries. It will require adaptability, continuous learning, and a commitment to sustainability. For professionals in Algiers today, this represents an era of profound professional evolution—one where technical expertise directly influences the nation's trajectory toward a modernized and resilient future.</w:t>
      </w:r>
    </w:p>
    <w:bookmarkEnd w:id="29"/>
    <w:bookmarkStart w:id="30" w:name="references"/>
    <w:p>
      <w:pPr>
        <w:pStyle w:val="Heading2"/>
      </w:pPr>
      <w:r>
        <w:t xml:space="preserve">References</w:t>
      </w:r>
    </w:p>
    <w:p>
      <w:pPr>
        <w:numPr>
          <w:ilvl w:val="0"/>
          <w:numId w:val="1004"/>
        </w:numPr>
        <w:pStyle w:val="Compact"/>
      </w:pPr>
      <w:r>
        <w:t xml:space="preserve">Sonatrach Annual Reports (2019-2023).</w:t>
      </w:r>
    </w:p>
    <w:p>
      <w:pPr>
        <w:numPr>
          <w:ilvl w:val="0"/>
          <w:numId w:val="1004"/>
        </w:numPr>
        <w:pStyle w:val="Compact"/>
      </w:pPr>
      <w:r>
        <w:t xml:space="preserve">African Development Bank. "Algeria Economic Monitor: Diversifying the Economy."</w:t>
      </w:r>
    </w:p>
    <w:p>
      <w:pPr>
        <w:numPr>
          <w:ilvl w:val="0"/>
          <w:numId w:val="1004"/>
        </w:numPr>
        <w:pStyle w:val="Compact"/>
      </w:pPr>
      <w:r>
        <w:t xml:space="preserve">National Institute of Statistics, Algeria. "Industrial Production Index Data."</w:t>
      </w:r>
    </w:p>
    <w:p>
      <w:pPr>
        <w:numPr>
          <w:ilvl w:val="0"/>
          <w:numId w:val="1004"/>
        </w:numPr>
        <w:pStyle w:val="Compact"/>
      </w:pPr>
      <w:r>
        <w:t xml:space="preserve">Mechanical Engineering Curriculum Standards, Ministry of Higher Education and Scientific Research, Algeria.</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the Industrial Landscape of Algiers, Algeria</dc:title>
  <dc:creator/>
  <dc:language>en</dc:language>
  <cp:keywords/>
  <dcterms:created xsi:type="dcterms:W3CDTF">2026-07-30T03:53:43Z</dcterms:created>
  <dcterms:modified xsi:type="dcterms:W3CDTF">2026-07-30T03:53:43Z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