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Canada</w:t>
      </w:r>
      <w:r>
        <w:t xml:space="preserve"> </w:t>
      </w:r>
      <w:r>
        <w:t xml:space="preserve">Toronto:</w:t>
      </w:r>
      <w:r>
        <w:t xml:space="preserve"> </w:t>
      </w:r>
      <w:r>
        <w:t xml:space="preserve">A</w:t>
      </w:r>
      <w:r>
        <w:t xml:space="preserve"> </w:t>
      </w:r>
      <w:r>
        <w:t xml:space="preserve">Comprehensive</w:t>
      </w:r>
      <w:r>
        <w:t xml:space="preserve"> </w:t>
      </w:r>
      <w:r>
        <w:t xml:space="preserve">Research</w:t>
      </w:r>
      <w:r>
        <w:t xml:space="preserve"> </w:t>
      </w:r>
      <w:r>
        <w:t xml:space="preserve">Overview</w:t>
      </w:r>
    </w:p>
    <w:bookmarkStart w:id="30" w:name="Xdcbf369669a8869d6f0bf9c785cc69f93338689"/>
    <w:p>
      <w:pPr>
        <w:pStyle w:val="Heading1"/>
      </w:pPr>
      <w:r>
        <w:t xml:space="preserve">The Role and Impact of Mechanical Engineers in Canada Toronto</w:t>
      </w:r>
    </w:p>
    <w:p>
      <w:pPr>
        <w:pStyle w:val="FirstParagraph"/>
      </w:pPr>
      <w:r>
        <w:t xml:space="preserve">Research Paper Abstract and Analysis</w:t>
      </w:r>
      <w:r>
        <w:br/>
      </w:r>
      <w:r>
        <w:t xml:space="preserve">Date: October 2023</w:t>
      </w:r>
      <w:r>
        <w:br/>
      </w:r>
      <w:r>
        <w:t xml:space="preserve">Focus Region: Canada, Toronto Metropolitan Area</w:t>
      </w:r>
    </w:p>
    <w:p>
      <w:r>
        <w:pict>
          <v:rect style="width:0;height:1.5pt" o:hralign="center" o:hrstd="t" o:hr="t"/>
        </w:pict>
      </w:r>
    </w:p>
    <w:bookmarkStart w:id="20" w:name="introduction"/>
    <w:p>
      <w:pPr>
        <w:pStyle w:val="Heading2"/>
      </w:pPr>
      <w:r>
        <w:t xml:space="preserve">1. Introduction</w:t>
      </w:r>
    </w:p>
    <w:p>
      <w:pPr>
        <w:pStyle w:val="FirstParagraph"/>
      </w:pPr>
      <w:r>
        <w:t xml:space="preserve">The province of Ontario, and specifically the city of Toronto, stands as a pivotal economic and technological hub in North America. Within this dynamic environment, the profession of the Mechanical Engineer plays a critical role in sustaining infrastructure development, driving industrial innovation, and ensuring public safety. This research paper examines the specific demands placed on mechanical engineering professionals within Canada’s largest city. It explores how technical expertise intersects with local regulatory frameworks to shape urban landscapes.</w:t>
      </w:r>
    </w:p>
    <w:p>
      <w:pPr>
        <w:pStyle w:val="BodyText"/>
      </w:pPr>
      <w:r>
        <w:t xml:space="preserve">Toronto is not merely a residential center but a global leader in manufacturing, energy systems, and sustainable urban planning. Consequently, the demand for qualified Mechanical Engineers in Canada Toronto remains robust. This document outlines the core competencies required by mechanical engineers operating in this region, highlighting their contributions to HVAC systems, transportation networks,</w:t>
      </w:r>
    </w:p>
    <w:bookmarkEnd w:id="20"/>
    <w:bookmarkStart w:id="21" w:name="X45ece82b558936b99373fc2efe9930e4d2b1d1b"/>
    <w:p>
      <w:pPr>
        <w:pStyle w:val="Heading2"/>
      </w:pPr>
      <w:r>
        <w:t xml:space="preserve">2. Regulatory Framework and Professional Standards</w:t>
      </w:r>
    </w:p>
    <w:p>
      <w:pPr>
        <w:pStyle w:val="FirstParagraph"/>
      </w:pPr>
      <w:r>
        <w:t xml:space="preserve">In Canada, engineering is a regulated profession protected under provincial law. For any Mechanical Engineer aspiring to practice in Toronto, adherence to the standards set by Professional Engineers Ontario (PEO) is mandatory. This regulatory body ensures that all engineers practicing within Canada Toronto possess the necessary qualifications and ethical grounding.</w:t>
      </w:r>
    </w:p>
    <w:p>
      <w:pPr>
        <w:pStyle w:val="BodyText"/>
      </w:pPr>
      <w:r>
        <w:t xml:space="preserve">The journey typically involves earning an accredited degree from a Canadian institution or an equivalent recognized foreign credential, followed by passing the National Council of Examiners for Engineering and Surveying (NCEES) exams. The title "Professional Engineer" (P.Eng.) is legally protected in Canada Toronto, meaning that only those who meet these stringent criteria can sign off on engineering plans or take legal responsibility for mechanical systems. This regulatory rigor ensures public trust and safety, which is paramount in a densely populated urban center like Toronto.</w:t>
      </w:r>
    </w:p>
    <w:bookmarkEnd w:id="21"/>
    <w:bookmarkStart w:id="25" w:name="key-sectors-of-employment"/>
    <w:p>
      <w:pPr>
        <w:pStyle w:val="Heading2"/>
      </w:pPr>
      <w:r>
        <w:t xml:space="preserve">3. Key Sectors of Employment</w:t>
      </w:r>
    </w:p>
    <w:p>
      <w:pPr>
        <w:pStyle w:val="FirstParagraph"/>
      </w:pPr>
      <w:r>
        <w:t xml:space="preserve">The scope of work for a Mechanical Engineer in Canada Toronto varies significantly across different industries. However, three primary sectors dominate the local job market:</w:t>
      </w:r>
    </w:p>
    <w:bookmarkStart w:id="22" w:name="a.-hvac-and-building-systems"/>
    <w:p>
      <w:pPr>
        <w:pStyle w:val="Heading3"/>
      </w:pPr>
      <w:r>
        <w:t xml:space="preserve">A. HVAC and Building Systems</w:t>
      </w:r>
    </w:p>
    <w:p>
      <w:pPr>
        <w:pStyle w:val="FirstParagraph"/>
      </w:pPr>
      <w:r>
        <w:t xml:space="preserve">Toronto experiences extreme seasonal variations, with harsh winters and humid summers. This climate necessitates sophisticated Heating, Ventilation, and Air Conditioning (HVAC) systems in both residential high-rises and commercial office towers. Mechanical Engineers in this sector are tasked with designing energy-efficient climate control systems that comply with the Ontario Building Code. The focus has shifted recently toward green building certifications such as LEED (Leadership in Energy and Environmental Design), requiring engineers to integrate renewable energy sources and smart automation into their designs.</w:t>
      </w:r>
    </w:p>
    <w:bookmarkEnd w:id="22"/>
    <w:bookmarkStart w:id="23" w:name="b.-transportation-and-infrastructure"/>
    <w:p>
      <w:pPr>
        <w:pStyle w:val="Heading3"/>
      </w:pPr>
      <w:r>
        <w:t xml:space="preserve">B. Transportation and Infrastructure</w:t>
      </w:r>
    </w:p>
    <w:p>
      <w:pPr>
        <w:pStyle w:val="FirstParagraph"/>
      </w:pPr>
      <w:r>
        <w:t xml:space="preserve">The Greater Toronto Area (GTA) is served by one of the busiest public transit systems in North America, operated largely by the Toronto Transit Commission (TTC). Mechanical Engineers are essential in maintaining and upgrading subway cars, light rail vehicles, and bus fleets. Additionally, they contribute to road infrastructure projects involving traffic signal systems and bridge maintenance mechanisms. The expansion of new subway lines requires rigorous mechanical engineering input regarding tunneling equipment maintenance protocols.</w:t>
      </w:r>
    </w:p>
    <w:bookmarkEnd w:id="23"/>
    <w:bookmarkStart w:id="24" w:name="c.-manufacturing-and-automation"/>
    <w:p>
      <w:pPr>
        <w:pStyle w:val="Heading3"/>
      </w:pPr>
      <w:r>
        <w:t xml:space="preserve">C. Manufacturing and Automation</w:t>
      </w:r>
    </w:p>
    <w:p>
      <w:pPr>
        <w:pStyle w:val="FirstParagraph"/>
      </w:pPr>
      <w:r>
        <w:t xml:space="preserve">Toronto has a strong base in advanced manufacturing, particularly in automotive parts production and robotics development. Engineers here work on assembly line optimization, robotic arm integration, and quality control processes. With the rise of Industry 4.0 technologies, mechanical engineers must also possess knowledge of IoT (Internet of Things) sensors to monitor machine performance remotely.</w:t>
      </w:r>
    </w:p>
    <w:bookmarkEnd w:id="24"/>
    <w:bookmarkEnd w:id="25"/>
    <w:bookmarkStart w:id="26" w:name="Xc06a28e97a59f2a0af288d1631fc72a15d983cf"/>
    <w:p>
      <w:pPr>
        <w:pStyle w:val="Heading2"/>
      </w:pPr>
      <w:r>
        <w:t xml:space="preserve">4. Challenges Specific to the Toronto Context</w:t>
      </w:r>
    </w:p>
    <w:p>
      <w:pPr>
        <w:pStyle w:val="FirstParagraph"/>
      </w:pPr>
      <w:r>
        <w:t xml:space="preserve">Operating as a Mechanical Engineer in Canada Toronto presents unique challenges due to rapid urbanization and environmental regulations. One significant challenge is retrofitting older buildings with modern mechanical systems without compromising structural integrity. Many of Toronto’s iconic structures were built decades ago, requiring innovative engineering solutions to update plumbing, electrical conduits, and ventilation while preserving historical aesthetics.</w:t>
      </w:r>
    </w:p>
    <w:p>
      <w:pPr>
        <w:pStyle w:val="BodyText"/>
      </w:pPr>
      <w:r>
        <w:t xml:space="preserve">Furthermore, sustainability mandates imposed by both municipal and provincial governments require engineers to minimize carbon footprints. This involves designing water recycling systems for high-rise buildings and implementing waste-to-energy technologies. Engineers must stay abreast of constantly evolving environmental policies in Canada Toronto to ensure compliance.</w:t>
      </w:r>
    </w:p>
    <w:bookmarkEnd w:id="26"/>
    <w:bookmarkStart w:id="27" w:name="Xdc5e0e45e7a89f415d7c2c76bf26c8b204b5d4c"/>
    <w:p>
      <w:pPr>
        <w:pStyle w:val="Heading2"/>
      </w:pPr>
      <w:r>
        <w:t xml:space="preserve">5. Educational Pathways and Career Development</w:t>
      </w:r>
    </w:p>
    <w:p>
      <w:pPr>
        <w:pStyle w:val="FirstParagraph"/>
      </w:pPr>
      <w:r>
        <w:t xml:space="preserve">To succeed as a Mechanical Engineer in Canada Toronto, individuals must pursue rigorous academic training followed by practical experience. Most candidates graduate from engineering programs accredited by the Canadian Engineering Accreditation Board (CEAB). Institutions such as the University of Toronto, Ryerson University (now TMU), and York University offer specialized curricula tailored to local industry needs.</w:t>
      </w:r>
    </w:p>
    <w:p>
      <w:pPr>
        <w:pStyle w:val="BodyText"/>
      </w:pPr>
      <w:r>
        <w:t xml:space="preserve">After graduation, aspiring engineers must complete a period of supervised work experience before obtaining their P.Eng. license. This mentorship phase is crucial for understanding local codes and practices specific to Canada Toronto’s construction and industrial sectors.</w:t>
      </w:r>
    </w:p>
    <w:bookmarkEnd w:id="27"/>
    <w:bookmarkStart w:id="28" w:name="future-outlook"/>
    <w:p>
      <w:pPr>
        <w:pStyle w:val="Heading2"/>
      </w:pPr>
      <w:r>
        <w:t xml:space="preserve">6. Future Outlook</w:t>
      </w:r>
    </w:p>
    <w:p>
      <w:pPr>
        <w:pStyle w:val="FirstParagraph"/>
      </w:pPr>
      <w:r>
        <w:t xml:space="preserve">The future of mechanical engineering in Canada Toronto looks promising yet demanding. As the city aims to become carbon-neutral by 2050, there will be increased demand for engineers skilled in renewable energy technologies, electric vehicle infrastructure development, and smart grid integration.</w:t>
      </w:r>
    </w:p>
    <w:p>
      <w:pPr>
        <w:pStyle w:val="BodyText"/>
      </w:pPr>
      <w:r>
        <w:t xml:space="preserve">Moreover, the ongoing population growth in Ontario continues to drive housing construction projects. This expansion creates steady demand for mechanical engineers specializing in plumbing design fire protection systems within residential complexes. The intersection of traditional mechanical disciplines with digital technology will define the next generation of engineering roles in Canada Toronto.</w:t>
      </w:r>
    </w:p>
    <w:bookmarkEnd w:id="28"/>
    <w:bookmarkStart w:id="29" w:name="conclusion"/>
    <w:p>
      <w:pPr>
        <w:pStyle w:val="Heading2"/>
      </w:pPr>
      <w:r>
        <w:t xml:space="preserve">7. Conclusion</w:t>
      </w:r>
    </w:p>
    <w:p>
      <w:pPr>
        <w:pStyle w:val="FirstParagraph"/>
      </w:pPr>
      <w:r>
        <w:t xml:space="preserve">In conclusion, the role of a Mechanical Engineer in Canada Toronto extends beyond theoretical calculations; it involves practical application within a highly regulated and rapidly changing urban environment. Whether working on HVAC systems for skyscrapers or developing automation for manufacturing plants, these professionals are integral to maintaining the city’s functionality and sustainability. By adhering to strict professional standards set by PEO and adapting to technological advancements, mechanical engineers in Canada Toronto will continue to play a vital role in shaping the future of one of North America’s most vibrant cities.</w:t>
      </w:r>
    </w:p>
    <w:p>
      <w:pPr>
        <w:pStyle w:val="BodyText"/>
      </w:pPr>
      <w:r>
        <w:rPr>
          <w:iCs/>
          <w:i/>
        </w:rPr>
        <w:t xml:space="preserve">Note: This research paper provides an overview based on general industry standards and regulatory frameworks applicable to Toronto, Ontario. Specific project requirements may vary depending on municipal bylaws and individual company policies.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Mechanical Engineers in Canada Toronto: A Comprehensive Research Overview</dc:title>
  <dc:creator/>
  <dc:language>en</dc:language>
  <cp:keywords/>
  <dcterms:created xsi:type="dcterms:W3CDTF">2026-07-30T06:24:29Z</dcterms:created>
  <dcterms:modified xsi:type="dcterms:W3CDTF">2026-07-30T06:24:29Z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