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Italy</w:t>
      </w:r>
      <w:r>
        <w:t xml:space="preserve"> </w:t>
      </w:r>
      <w:r>
        <w:t xml:space="preserve">Rome</w:t>
      </w:r>
    </w:p>
    <w:bookmarkStart w:id="29" w:name="X95763dd7497045cc6940585a882de351a7729cd"/>
    <w:p>
      <w:pPr>
        <w:pStyle w:val="Heading1"/>
      </w:pPr>
      <w:r>
        <w:t xml:space="preserve">The Role and Impact of the Mechanical Engineer in Italy Rome: A Strategic Analysis of Industrial Heritage and Modern Innovation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Analysis of Mechanical Engineering in the Context of Italian Urban Industry</w:t>
      </w:r>
    </w:p>
    <w:bookmarkStart w:id="20" w:name="abstract"/>
    <w:p>
      <w:pPr>
        <w:pStyle w:val="Heading2"/>
      </w:pPr>
      <w:r>
        <w:t xml:space="preserve">Abstract</w:t>
      </w:r>
    </w:p>
    <w:p>
      <w:pPr>
        <w:pStyle w:val="FirstParagraph"/>
      </w:pPr>
      <w:r>
        <w:t xml:space="preserve">This research paper explores the critical role of the Mechanical Engineer within the specific geographical, industrial, and historical context of Italy Rome. While often overshadowed by its cultural tourism sector, Rome possesses a robust industrial backbone that relies heavily on mechanical engineering expertise. This document examines how Mechanical Engineers contribute to infrastructure modernization, sustainable energy transition, heritage preservation technology, and advanced manufacturing in the capital region. By analyzing current trends and future projections in Italy Rome, this paper argues that Mechanical Engineers are indispensable agents of economic stability and technological advancement in one of Europe’s most complex urban environments.</w:t>
      </w:r>
    </w:p>
    <w:bookmarkEnd w:id="20"/>
    <w:bookmarkStart w:id="21" w:name="introduction"/>
    <w:p>
      <w:pPr>
        <w:pStyle w:val="Heading2"/>
      </w:pPr>
      <w:r>
        <w:t xml:space="preserve">1. Introduction</w:t>
      </w:r>
    </w:p>
    <w:p>
      <w:pPr>
        <w:pStyle w:val="FirstParagraph"/>
      </w:pPr>
      <w:r>
        <w:t xml:space="preserve">The city of Rome is globally recognized for its ancient history, art, and tourism. However, beneath the layers of millennia-old ruins lies a dynamic modern metropolis that serves as a hub for national infrastructure and industrial activity. In this complex ecosystem, the Mechanical Engineer emerges not merely as a technician but as a pivotal figure responsible for maintaining functionality, driving innovation, and ensuring sustainability. The intersection of ancient urban planning constraints with modern mechanical demands creates unique challenges that require specialized engineering solutions.</w:t>
      </w:r>
    </w:p>
    <w:p>
      <w:pPr>
        <w:pStyle w:val="BodyText"/>
      </w:pPr>
      <w:r>
        <w:t xml:space="preserve">The relevance of Mechanical Engineers in Italy Rome extends beyond traditional manufacturing. It encompasses the maintenance of public transport systems (such as ATAC's metro and bus networks), the optimization of building HVAC systems in heritage structures, and the development of renewable energy installations integrated into both modern developments and historic districts. This paper aims to delineate these specific areas of impact, highlighting why Mechanical Engineers are essential for the continued evolution of Italy Rome.</w:t>
      </w:r>
    </w:p>
    <w:bookmarkEnd w:id="21"/>
    <w:bookmarkStart w:id="22" w:name="Xa6249280e00d41382ffc31124a2ed370affec66"/>
    <w:p>
      <w:pPr>
        <w:pStyle w:val="Heading2"/>
      </w:pPr>
      <w:r>
        <w:t xml:space="preserve">2. Historical Context and Industrial Evolution</w:t>
      </w:r>
    </w:p>
    <w:p>
      <w:pPr>
        <w:pStyle w:val="FirstParagraph"/>
      </w:pPr>
      <w:r>
        <w:t xml:space="preserve">To understand the current position of Mechanical Engineering in Italy Rome, one must look at its industrial history. Unlike Northern Italy, which is traditionally known for heavy manufacturing (the "Industrial Triangle" of Milan-Turin-Genoa), Rome’s industrial growth has been characterized by service-oriented manufacturing, aerospace, and defense sectors. The presence of major corporations such as Leonardo S.p.A., headquartered in the vicinity, has established a strong demand for high-precision mechanical engineering skills.</w:t>
      </w:r>
    </w:p>
    <w:p>
      <w:pPr>
        <w:pStyle w:val="BodyText"/>
      </w:pPr>
      <w:r>
        <w:t xml:space="preserve">In Italy Rome, Mechanical Engineers have historically played a crucial role in post-war reconstruction and subsequent infrastructure expansion. They were instrumental in designing the hydraulic systems for the city’s water management and developing the machinery required for expanding public transportation networks. This historical foundation has created a skilled workforce that is deeply integrated into the local economy, ensuring that mechanical expertise remains a viable and respected career path within the region.</w:t>
      </w:r>
    </w:p>
    <w:bookmarkEnd w:id="22"/>
    <w:bookmarkStart w:id="23" w:name="infrastructure-and-urban-mobility"/>
    <w:p>
      <w:pPr>
        <w:pStyle w:val="Heading2"/>
      </w:pPr>
      <w:r>
        <w:t xml:space="preserve">3. Infrastructure and Urban Mobility</w:t>
      </w:r>
    </w:p>
    <w:p>
      <w:pPr>
        <w:pStyle w:val="FirstParagraph"/>
      </w:pPr>
      <w:r>
        <w:t xml:space="preserve">One of the most significant contributions of Mechanical Engineers in Italy Rome is in the realm of urban mobility and infrastructure maintenance. Rome’s traffic congestion and aging infrastructure present daily challenges that require constant mechanical intervention. Mechanical Engineers are responsible for:</w:t>
      </w:r>
    </w:p>
    <w:p>
      <w:pPr>
        <w:numPr>
          <w:ilvl w:val="0"/>
          <w:numId w:val="1001"/>
        </w:numPr>
        <w:pStyle w:val="Compact"/>
      </w:pPr>
      <w:r>
        <w:rPr>
          <w:bCs/>
          <w:b/>
        </w:rPr>
        <w:t xml:space="preserve">Metro Systems:</w:t>
      </w:r>
      <w:r>
        <w:t xml:space="preserve"> </w:t>
      </w:r>
      <w:r>
        <w:t xml:space="preserve">Designing, maintaining, and upgrading the signaling and propulsion systems for Rome’s metro lines (A, B, C). The expansion of Line C into the suburbs requires precise mechanical planning to integrate with existing geological conditions.</w:t>
      </w:r>
    </w:p>
    <w:p>
      <w:pPr>
        <w:numPr>
          <w:ilvl w:val="0"/>
          <w:numId w:val="1001"/>
        </w:numPr>
        <w:pStyle w:val="Compact"/>
      </w:pPr>
      <w:r>
        <w:rPr>
          <w:bCs/>
          <w:b/>
        </w:rPr>
        <w:t xml:space="preserve">Railway Networks:</w:t>
      </w:r>
      <w:r>
        <w:t xml:space="preserve"> </w:t>
      </w:r>
      <w:r>
        <w:t xml:space="preserve">Collaborating with Ferrovie dello Stato Italiane to optimize train performance and safety on regional and intercity routes that converge on Rome’s Termini Station, one of the busiest in Europe.</w:t>
      </w:r>
    </w:p>
    <w:p>
      <w:pPr>
        <w:numPr>
          <w:ilvl w:val="0"/>
          <w:numId w:val="1001"/>
        </w:numPr>
        <w:pStyle w:val="Compact"/>
      </w:pPr>
      <w:r>
        <w:rPr>
          <w:bCs/>
          <w:b/>
        </w:rPr>
        <w:t xml:space="preserve">Bridges and Tunnels:</w:t>
      </w:r>
      <w:r>
        <w:t xml:space="preserve"> </w:t>
      </w:r>
      <w:r>
        <w:t xml:space="preserve">Conducting structural health monitoring using mechanical sensors to ensure the integrity of critical transport links, such as those crossing the Tiber River.</w:t>
      </w:r>
    </w:p>
    <w:p>
      <w:pPr>
        <w:pStyle w:val="FirstParagraph"/>
      </w:pPr>
      <w:r>
        <w:t xml:space="preserve">In this context, Mechanical Engineers must possess not only technical knowledge but also an understanding of urban logistics and environmental impact, making their role multifaceted and highly strategic in Italy Rome.</w:t>
      </w:r>
    </w:p>
    <w:bookmarkEnd w:id="23"/>
    <w:bookmarkStart w:id="24" w:name="energy-transition-and-sustainability"/>
    <w:p>
      <w:pPr>
        <w:pStyle w:val="Heading2"/>
      </w:pPr>
      <w:r>
        <w:t xml:space="preserve">4. Energy Transition and Sustainability</w:t>
      </w:r>
    </w:p>
    <w:p>
      <w:pPr>
        <w:pStyle w:val="FirstParagraph"/>
      </w:pPr>
      <w:r>
        <w:t xml:space="preserve">The global push towards sustainability has found a fertile ground in Italy Rome. Mechanical Engineers are at the forefront of designing solutions for energy efficiency in buildings, which constitute a significant portion of the city’s energy consumption. With strict regulations on preserving historical facades, Mechanical Engineers must develop unobtrusive yet efficient HVAC (Heating, Ventilation, and Air Conditioning) systems that do not alter the aesthetic integrity of heritage sites.</w:t>
      </w:r>
    </w:p>
    <w:p>
      <w:pPr>
        <w:pStyle w:val="BodyText"/>
      </w:pPr>
      <w:r>
        <w:t xml:space="preserve">Furthermore, there is a growing trend in installing photovoltaic systems and geothermal heat pumps in both new constructions and retrofitted older buildings. Mechanical Engineers calculate thermal loads, select appropriate machinery, and integrate these systems into the existing grid. In Italy Rome, this work is particularly challenging due to regulatory constraints regarding solar panel placement on historic roofs. Engineers must innovate within these boundaries, creating aesthetically pleasing and functionally superior energy solutions that support Italy’s national renewable energy targets.</w:t>
      </w:r>
    </w:p>
    <w:bookmarkEnd w:id="24"/>
    <w:bookmarkStart w:id="25" w:name="aerospace-and-advanced-manufacturing"/>
    <w:p>
      <w:pPr>
        <w:pStyle w:val="Heading2"/>
      </w:pPr>
      <w:r>
        <w:t xml:space="preserve">5. Aerospace and Advanced Manufacturing</w:t>
      </w:r>
    </w:p>
    <w:p>
      <w:pPr>
        <w:pStyle w:val="FirstParagraph"/>
      </w:pPr>
      <w:r>
        <w:t xml:space="preserve">Rome is a global leader in the aerospace industry, largely due to the presence of Leonardo S.p.A. and numerous supply chain companies. Mechanical Engineers in this sector are engaged in cutting-edge research and development, focusing on materials science, aerodynamics, and propulsion systems. They contribute to projects involving satellites, helicopters (such as those produced by AgustaWestland), and defense technologies.</w:t>
      </w:r>
    </w:p>
    <w:p>
      <w:pPr>
        <w:pStyle w:val="BodyText"/>
      </w:pPr>
      <w:r>
        <w:t xml:space="preserve">This high-tech environment requires Mechanical Engineers with specialized skills in CAD/CAM software, finite element analysis (FEA), and computational fluid dynamics (CFD). The presence of such advanced industries in Italy Rome elevates the status of Mechanical Engineering from a traditional trade to a sophisticated scientific discipline. It fosters innovation ecosystems where academic institutions like Sapienza University of Rome collaborate with industry leaders to drive technological progress.</w:t>
      </w:r>
    </w:p>
    <w:bookmarkEnd w:id="25"/>
    <w:bookmarkStart w:id="26" w:name="challenges-and-future-outlook"/>
    <w:p>
      <w:pPr>
        <w:pStyle w:val="Heading2"/>
      </w:pPr>
      <w:r>
        <w:t xml:space="preserve">6. Challenges and Future Outlook</w:t>
      </w:r>
    </w:p>
    <w:p>
      <w:pPr>
        <w:pStyle w:val="FirstParagraph"/>
      </w:pPr>
      <w:r>
        <w:t xml:space="preserve">Despite its strengths, the field of Mechanical Engineering in Italy Rome faces several challenges. These include bureaucratic hurdles in obtaining permits for infrastructure projects, a brain drain of top talent to Northern Europe or other global hubs, and the need for continuous upskilling to keep pace with Industry 4.0 technologies.</w:t>
      </w:r>
    </w:p>
    <w:p>
      <w:pPr>
        <w:pStyle w:val="BodyText"/>
      </w:pPr>
      <w:r>
        <w:t xml:space="preserve">However, opportunities abound. The "Italy Summit" and other national initiatives emphasize digital transformation and green transition. Mechanical Engineers are well-positioned to lead these efforts by integrating IoT (Internet of Things) sensors into mechanical systems for predictive maintenance, thereby reducing downtime and energy waste in Rome’s industrial sectors.</w:t>
      </w:r>
    </w:p>
    <w:bookmarkEnd w:id="26"/>
    <w:bookmarkStart w:id="27" w:name="conclusion"/>
    <w:p>
      <w:pPr>
        <w:pStyle w:val="Heading2"/>
      </w:pPr>
      <w:r>
        <w:t xml:space="preserve">7. Conclusion</w:t>
      </w:r>
    </w:p>
    <w:p>
      <w:pPr>
        <w:pStyle w:val="FirstParagraph"/>
      </w:pPr>
      <w:r>
        <w:t xml:space="preserve">In conclusion, the Mechanical Engineer is a cornerstone of development in Italy Rome. Far from being limited to traditional manufacturing, these professionals drive innovation in infrastructure, sustainability, aerospace, and heritage preservation. Their ability to solve complex problems within the unique constraints of Rome’s urban landscape makes them invaluable assets.</w:t>
      </w:r>
    </w:p>
    <w:p>
      <w:pPr>
        <w:pStyle w:val="BodyText"/>
      </w:pPr>
      <w:r>
        <w:t xml:space="preserve">As Italy continues to navigate its economic and environmental challenges, the expertise of Mechanical Engineers in Rome will be critical. They bridge the gap between historical legacy and future sustainability, ensuring that Italy Rome remains a resilient and progressive city. Investing in this profession through education, policy support, and industry collaboration is essential for maintaining Italy’s competitive edge in engineering excellence.</w:t>
      </w:r>
    </w:p>
    <w:bookmarkEnd w:id="27"/>
    <w:bookmarkStart w:id="28" w:name="references"/>
    <w:p>
      <w:pPr>
        <w:pStyle w:val="Heading2"/>
      </w:pPr>
      <w:r>
        <w:t xml:space="preserve">References</w:t>
      </w:r>
    </w:p>
    <w:p>
      <w:pPr>
        <w:numPr>
          <w:ilvl w:val="0"/>
          <w:numId w:val="1002"/>
        </w:numPr>
        <w:pStyle w:val="Compact"/>
      </w:pPr>
      <w:r>
        <w:t xml:space="preserve">Anievas-Ramirez, L., et al. (2019). "Mechanical Engineering Education and Industry 4.0: A Review." *International Journal of Mechanical Engineering Education*.</w:t>
      </w:r>
    </w:p>
    <w:p>
      <w:pPr>
        <w:numPr>
          <w:ilvl w:val="0"/>
          <w:numId w:val="1002"/>
        </w:numPr>
        <w:pStyle w:val="Compact"/>
      </w:pPr>
      <w:r>
        <w:t xml:space="preserve">Bologna Process Reports on Italian Higher Education in Engineering.</w:t>
      </w:r>
    </w:p>
    <w:p>
      <w:pPr>
        <w:numPr>
          <w:ilvl w:val="0"/>
          <w:numId w:val="1002"/>
        </w:numPr>
        <w:pStyle w:val="Compact"/>
      </w:pPr>
      <w:r>
        <w:t xml:space="preserve">Leonardo S.p.A. Annual Reports and Sustainability Documents (2018-2023).</w:t>
      </w:r>
    </w:p>
    <w:p>
      <w:pPr>
        <w:numPr>
          <w:ilvl w:val="0"/>
          <w:numId w:val="1002"/>
        </w:numPr>
        <w:pStyle w:val="Compact"/>
      </w:pPr>
      <w:r>
        <w:t xml:space="preserve">ISTAT Data on Employment Trends in the Lazio Region, specifically within the Manufacturing and Construction sectors.</w:t>
      </w:r>
    </w:p>
    <w:p>
      <w:pPr>
        <w:numPr>
          <w:ilvl w:val="0"/>
          <w:numId w:val="1002"/>
        </w:numPr>
        <w:pStyle w:val="Compact"/>
      </w:pPr>
      <w:r>
        <w:t xml:space="preserve">Municipality of Rome (Comune di Roma) Urban Planning and Infrastructure Development Plans.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Mechanical Engineer in Italy Rome</dc:title>
  <dc:creator/>
  <dc:language>en</dc:language>
  <cp:keywords/>
  <dcterms:created xsi:type="dcterms:W3CDTF">2026-07-29T20:51:31Z</dcterms:created>
  <dcterms:modified xsi:type="dcterms:W3CDTF">2026-07-29T20:51:31Z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