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27" w:name="X91ff88c8f560bb13ba7da6bb9336cedaf168c77"/>
    <w:p>
      <w:pPr>
        <w:pStyle w:val="Heading1"/>
      </w:pPr>
      <w:r>
        <w:t xml:space="preserve">The Critical Role of the Mechanical Engineer in the Industrial Development of Ivory Coast Abidjan</w:t>
      </w:r>
    </w:p>
    <w:p>
      <w:pPr>
        <w:pStyle w:val="FirstParagraph"/>
      </w:pPr>
      <w:r>
        <w:t xml:space="preserve">A Research Paper Analysis on Infrastructure, Energy, and Manufacturing Growth</w:t>
      </w:r>
    </w:p>
    <w:p>
      <w:pPr>
        <w:pStyle w:val="BodyText"/>
      </w:pPr>
      <w:r>
        <w:rPr>
          <w:bCs/>
          <w:b/>
        </w:rPr>
        <w:t xml:space="preserve">Abstract:</w:t>
      </w:r>
      <w:r>
        <w:br/>
      </w:r>
      <w:r>
        <w:t xml:space="preserve">This research paper examines the pivotal role of the Mechanical Engineer in the economic and infrastructural landscape of Ivory Coast Abidjan. As Abidjan emerges as a primary industrial hub in West Africa, the demand for skilled mechanical engineering professionals has surged. This document analyzes key sectors including port logistics, energy production, water management, and manufacturing. It argues that the expertise of the Mechanical Engineer is not merely supportive but fundamental to sustaining Ivory Coast’s rapid urbanization and its strategic position within the Economic Community of West African States (ECOWAS).</w:t>
      </w:r>
    </w:p>
    <w:bookmarkStart w:id="20" w:name="introduction"/>
    <w:p>
      <w:pPr>
        <w:pStyle w:val="Heading2"/>
      </w:pPr>
      <w:r>
        <w:t xml:space="preserve">1. Introduction</w:t>
      </w:r>
    </w:p>
    <w:p>
      <w:pPr>
        <w:pStyle w:val="FirstParagraph"/>
      </w:pPr>
      <w:r>
        <w:t xml:space="preserve">Ivory Coast Abidjan stands as the economic capital of Côte d'Ivoire and one of the most dynamic metropolises in West Africa. With a population exceeding five million, the city serves as a critical gateway for trade and industry in the region. The rapid modernization of this urban center has necessitated robust infrastructure, efficient energy distribution systems, and sophisticated manufacturing processes. At the heart of these developments is the Mechanical Engineer. This research paper explores how mechanical engineering principles are applied to solve complex challenges in Ivory Coast Abidjan, focusing on port automation, renewable energy integration, and industrial maintenance.</w:t>
      </w:r>
    </w:p>
    <w:bookmarkEnd w:id="20"/>
    <w:bookmarkStart w:id="21" w:name="Xcba5b6b53d0450a8f0379dea62840ee7763568b"/>
    <w:p>
      <w:pPr>
        <w:pStyle w:val="Heading2"/>
      </w:pPr>
      <w:r>
        <w:t xml:space="preserve">2. The Port of Abidjan: Logistics and Heavy Machinery</w:t>
      </w:r>
    </w:p>
    <w:p>
      <w:pPr>
        <w:pStyle w:val="FirstParagraph"/>
      </w:pPr>
      <w:r>
        <w:t xml:space="preserve">The Port of Abidjan is the largest in West Africa and a vital economic artery for Ivory Coast. It handles a significant percentage of the country’s exports, particularly cocoa, coffee, and petroleum products. The efficiency of this port relies heavily on the work of Mechanical Engineers.</w:t>
      </w:r>
    </w:p>
    <w:p>
      <w:pPr>
        <w:pStyle w:val="BodyText"/>
      </w:pPr>
      <w:r>
        <w:t xml:space="preserve">Mechanical Engineers are responsible for the design, installation, and maintenance of heavy lifting equipment such as gantry cranes and container handlers. As the port undergoes expansion projects to accommodate larger vessels, mechanical engineers play a crucial role in optimizing logistics flow through automation. They ensure that conveyor systems, hydraulic lifts, and propulsion mechanisms in auxiliary port vehicles operate with maximum reliability. In Ivory Coast Abidjan, where downtime can result in massive economic losses due to supply chain disruptions, the preventive maintenance strategies devised by these engineers are essential for operational continuity.</w:t>
      </w:r>
    </w:p>
    <w:bookmarkEnd w:id="21"/>
    <w:bookmarkStart w:id="22" w:name="Xcca950961a491e099146bb3c92a56534936fc91"/>
    <w:p>
      <w:pPr>
        <w:pStyle w:val="Heading2"/>
      </w:pPr>
      <w:r>
        <w:t xml:space="preserve">3. Energy Infrastructure and Renewable Transition</w:t>
      </w:r>
    </w:p>
    <w:p>
      <w:pPr>
        <w:pStyle w:val="FirstParagraph"/>
      </w:pPr>
      <w:r>
        <w:t xml:space="preserve">Ivory Coast has made significant strides in achieving energy independence, largely through hydroelectric power generated at dams such as Kossou and Soubré. However, the thermal sector remains crucial for stabilizing the national grid, particularly in Ivory Coast Abidjan where demand peaks during dry seasons. Mechanical Engineers are instrumental in maintaining thermal power plants, ensuring that turbines, generators, and heat exchangers function efficiently.</w:t>
      </w:r>
    </w:p>
    <w:p>
      <w:pPr>
        <w:pStyle w:val="BodyText"/>
      </w:pPr>
      <w:r>
        <w:t xml:space="preserve">Furthermore, there is a growing push towards renewable energy sources. The integration of solar farms into the national grid requires mechanical expertise in mounting structures, tracking systems for solar panels to follow the sun’s path, and thermal storage solutions. In Abidjan, engineers are also working on waste-to-energy projects that utilize the city’s organic waste to generate electricity. These processes involve complex thermodynamic calculations and mechanical system designs that convert refuse into usable energy forms, thereby addressing both energy deficits and urban sanitation issues.</w:t>
      </w:r>
    </w:p>
    <w:bookmarkEnd w:id="22"/>
    <w:bookmarkStart w:id="23" w:name="water-treatment-and-sanitation-systems"/>
    <w:p>
      <w:pPr>
        <w:pStyle w:val="Heading2"/>
      </w:pPr>
      <w:r>
        <w:t xml:space="preserve">4. Water Treatment and Sanitation Systems</w:t>
      </w:r>
    </w:p>
    <w:p>
      <w:pPr>
        <w:pStyle w:val="FirstParagraph"/>
      </w:pPr>
      <w:r>
        <w:t xml:space="preserve">A rapidly growing population in Ivory Coast Abidjan places immense pressure on water resources. Ensuring clean water access requires sophisticated mechanical systems for pumping, filtration, and distribution. Mechanical Engineers design the pump stations that move raw water from sources like the Ébrié Lagoon to treatment plants. They select materials resistant to corrosion and wear, which is critical given the saline environment of coastal Abidjan.</w:t>
      </w:r>
    </w:p>
    <w:p>
      <w:pPr>
        <w:pStyle w:val="BodyText"/>
      </w:pPr>
      <w:r>
        <w:t xml:space="preserve">In wastewater management, mechanical engineers contribute to the design of sewage treatment facilities. These facilities use aeration tanks, sedimentation basins, and sludge digesters—all reliant on precise mechanical engineering for airflow control and fluid dynamics. As Abidjan expands its sewer network to cover informal settlements that were previously excluded from modern infrastructure, the role of the mechanical engineer in scaling these systems becomes increasingly important for public health and environmental protection.</w:t>
      </w:r>
    </w:p>
    <w:bookmarkEnd w:id="23"/>
    <w:bookmarkStart w:id="24" w:name="manufacturing-and-industrial-maintenance"/>
    <w:p>
      <w:pPr>
        <w:pStyle w:val="Heading2"/>
      </w:pPr>
      <w:r>
        <w:t xml:space="preserve">5. Manufacturing and Industrial Maintenance</w:t>
      </w:r>
    </w:p>
    <w:p>
      <w:pPr>
        <w:pStyle w:val="FirstParagraph"/>
      </w:pPr>
      <w:r>
        <w:t xml:space="preserve">Beyond infrastructure, Ivory Coast Abidjan hosts a burgeoning manufacturing sector involving food processing, textiles, construction materials, and petrochemicals. Mechanical Engineers in this sector focus on production line efficiency. They analyze bottlenecks in assembly lines and redesign machinery to increase throughput. For instance, in the agri-food industry which is central to the Ivorian economy, engineers optimize packaging machines that seal cocoa butter or coffee products for export.</w:t>
      </w:r>
    </w:p>
    <w:p>
      <w:pPr>
        <w:pStyle w:val="BodyText"/>
      </w:pPr>
      <w:r>
        <w:t xml:space="preserve">A major challenge in this sector is the availability of spare parts and technical expertise for imported machinery. Mechanical Engineers based in Ivory Coast Abidjan often take on multidisciplinary roles, combining design with fabrication to create custom replacement parts locally. This capability reduces dependency on foreign suppliers and shortens repair times, directly contributing to the resilience of Ivorian industries against global supply chain shocks.</w:t>
      </w:r>
    </w:p>
    <w:bookmarkEnd w:id="24"/>
    <w:bookmarkStart w:id="25" w:name="challenges-and-future-outlook"/>
    <w:p>
      <w:pPr>
        <w:pStyle w:val="Heading2"/>
      </w:pPr>
      <w:r>
        <w:t xml:space="preserve">6. Challenges and Future Outlook</w:t>
      </w:r>
    </w:p>
    <w:p>
      <w:pPr>
        <w:pStyle w:val="FirstParagraph"/>
      </w:pPr>
      <w:r>
        <w:t xml:space="preserve">Despite these advancements, Mechanical Engineers in Ivory Coast Abidjan face challenges such as limited access to cutting-edge simulation software, occasional power fluctuations affecting manufacturing precision, and a need for continuous upskilling in digital technologies like Industry 4.0. However, the government’s "Plan National de Développement" (National Development Plan) emphasizes industrialization and infrastructure modernization.</w:t>
      </w:r>
    </w:p>
    <w:p>
      <w:pPr>
        <w:pStyle w:val="BodyText"/>
      </w:pPr>
      <w:r>
        <w:t xml:space="preserve">To meet these goals, there is an increasing collaboration between universities in Abidjan, such as the Université Félix Houphouët-Boigny, and private industry. This ensures that the next generation of Mechanical Engineers is trained in both traditional mechanics and emerging fields like robotics and smart manufacturing systems. The integration of digital twins for predictive maintenance is becoming a priority for large corporations operating in Ivory Coast Abidjan.</w:t>
      </w:r>
    </w:p>
    <w:bookmarkEnd w:id="25"/>
    <w:bookmarkStart w:id="26" w:name="conclusion"/>
    <w:p>
      <w:pPr>
        <w:pStyle w:val="Heading2"/>
      </w:pPr>
      <w:r>
        <w:t xml:space="preserve">7. Conclusion</w:t>
      </w:r>
    </w:p>
    <w:p>
      <w:pPr>
        <w:pStyle w:val="FirstParagraph"/>
      </w:pPr>
      <w:r>
        <w:t xml:space="preserve">In conclusion, the Mechanical Engineer serves as a cornerstone of development in Ivory Coast Abidjan. From maintaining the bustling Port of Abidjan to ensuring reliable energy and water supplies for millions, their expertise is indispensable. As Ivory Coast continues its trajectory toward becoming an emerging economy, the scope of mechanical engineering will expand further into green technologies and advanced manufacturing. Supporting these professionals through education, technology transfer, and policy support is not just a technical necessity but an economic imperative for the sustained prosperity of Abidjan and the nation at large.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Mechanical Engineer in the Industrial Development of Ivory Coast Abidjan</dc:title>
  <dc:creator/>
  <dc:language>en</dc:language>
  <cp:keywords/>
  <dcterms:created xsi:type="dcterms:W3CDTF">2026-07-30T04:42:55Z</dcterms:created>
  <dcterms:modified xsi:type="dcterms:W3CDTF">2026-07-30T04:42:55Z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