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in</w:t>
      </w:r>
      <w:r>
        <w:t xml:space="preserve"> </w:t>
      </w:r>
      <w:r>
        <w:t xml:space="preserve">Nigeria</w:t>
      </w:r>
      <w:r>
        <w:t xml:space="preserve"> </w:t>
      </w:r>
      <w:r>
        <w:t xml:space="preserve">Lagos:</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Development</w:t>
      </w:r>
    </w:p>
    <w:bookmarkStart w:id="29" w:name="X4045959c12842ba04f61199b9154f7881bfaf4a"/>
    <w:p>
      <w:pPr>
        <w:pStyle w:val="Heading1"/>
      </w:pPr>
      <w:r>
        <w:t xml:space="preserve">Mechanical Engineering in Nigeria Lagos: Challenges, Opportunities, and Strategic Development</w:t>
      </w:r>
    </w:p>
    <w:p>
      <w:pPr>
        <w:pStyle w:val="FirstParagraph"/>
      </w:pPr>
      <w:r>
        <w:rPr>
          <w:iCs/>
          <w:i/>
          <w:bCs/>
          <w:b/>
        </w:rPr>
        <w:t xml:space="preserve">Abstract:</w:t>
      </w:r>
      <w:r>
        <w:br/>
      </w:r>
      <w:r>
        <w:t xml:space="preserve">This research paper examines the critical role of the Mechanical Engineer within the industrial and commercial landscape of Nigeria Lagos. As Nigeria's economic hub, Lagos presents a unique intersection of rapid urbanization, infrastructural deficits, and industrial potential. This study analyzes how mechanical engineering principles are applied to solve local challenges in power generation, manufacturing optimization, and renewable energy integration. Furthermore, it identifies systemic barriers such as infrastructure instability and technical skill gaps while proposing strategic recommendations for enhancing the contribution of Mechanical Engineers to sustainable development in Nigeria Lagos.</w:t>
      </w:r>
    </w:p>
    <w:bookmarkStart w:id="20" w:name="introduction"/>
    <w:p>
      <w:pPr>
        <w:pStyle w:val="Heading2"/>
      </w:pPr>
      <w:r>
        <w:t xml:space="preserve">1. Introduction</w:t>
      </w:r>
    </w:p>
    <w:p>
      <w:pPr>
        <w:pStyle w:val="FirstParagraph"/>
      </w:pPr>
      <w:r>
        <w:t xml:space="preserve">Nigeria Lagos stands as the commercial nerve center of Nigeria, hosting approximately 20% of the nation's population and contributing significantly to its Gross Domestic Product (GDP). In this high-density, high-velocity environment, the demand for robust mechanical systems is paramount. A Mechanical Engineer in Nigeria Lagos is not merely a designer of machines but a critical problem-solver involved in power stabilization, water management, industrial automation, and transport logistics.</w:t>
      </w:r>
    </w:p>
    <w:p>
      <w:pPr>
        <w:pStyle w:val="BodyText"/>
      </w:pPr>
      <w:r>
        <w:t xml:space="preserve">The scope of this research paper extends beyond traditional theoretical definitions. It focuses on the practical application of mechanical engineering in one of Africa's most complex urban centers. The Mechanical Engineer in Nigeria Lagos operates at a unique intersection where global technological standards meet local infrastructural realities. Understanding this dynamic is essential for fostering industrial growth, improving public services, and attracting foreign direct investment to the region.</w:t>
      </w:r>
    </w:p>
    <w:bookmarkEnd w:id="20"/>
    <w:bookmarkStart w:id="21" w:name="X7ba705aaefbe2f1aabb8dde8e380658d2101598"/>
    <w:p>
      <w:pPr>
        <w:pStyle w:val="Heading2"/>
      </w:pPr>
      <w:r>
        <w:t xml:space="preserve">2. The Role of the Mechanical Engineer in Power Generation</w:t>
      </w:r>
    </w:p>
    <w:p>
      <w:pPr>
        <w:pStyle w:val="FirstParagraph"/>
      </w:pPr>
      <w:r>
        <w:t xml:space="preserve">The most pressing challenge facing Nigeria Lagos is energy insufficiency. Consequently, a significant portion of the mechanical engineering effort in this region is dedicated to power generation and thermal management. The Mechanical Engineer in Nigeria Lagos often specializes in internal combustion engines, gas turbines, and diesel generators that serve as primary power sources for residential estates, commercial hubs like Ikeja GRA and Victoria Island.</w:t>
      </w:r>
    </w:p>
    <w:p>
      <w:pPr>
        <w:pStyle w:val="BodyText"/>
      </w:pPr>
      <w:r>
        <w:t xml:space="preserve">However, the role extends beyond operation. There is a critical need for maintenance engineering to extend the lifespan of these assets. Poor fuel quality and lack of regular maintenance have led to premature engine failures across the city. Mechanical Engineers are tasked with designing localized preventive maintenance schedules that account for these harsh operating conditions. Furthermore, as the nation moves towards deregulation in the power sector, Mechanical Engineers are increasingly involved in optimizing thermal efficiency to reduce operational costs for Independent Power Producers (IPPs).</w:t>
      </w:r>
    </w:p>
    <w:bookmarkEnd w:id="21"/>
    <w:bookmarkStart w:id="22" w:name="industrial-manufacturing-and-automation"/>
    <w:p>
      <w:pPr>
        <w:pStyle w:val="Heading2"/>
      </w:pPr>
      <w:r>
        <w:t xml:space="preserve">3. Industrial Manufacturing and Automation</w:t>
      </w:r>
    </w:p>
    <w:p>
      <w:pPr>
        <w:pStyle w:val="FirstParagraph"/>
      </w:pPr>
      <w:r>
        <w:t xml:space="preserve">Lagos hosts major industrial hubs such as Ikeja, Oregun, and the Lekki Free Trade Zone. Here, the Mechanical Engineer is pivotal in the design and maintenance of manufacturing lines for FMCGs (Fast-Moving Consumer Goods), cement production, and packaging.</w:t>
      </w:r>
    </w:p>
    <w:p>
      <w:pPr>
        <w:pStyle w:val="BodyText"/>
      </w:pPr>
      <w:r>
        <w:t xml:space="preserve">In recent years, there has been a shift towards automation. The Mechanical Engineer in Nigeria Lagos must now possess skills in mechatronics and robotics integration. For instance, local breweries and beverage companies are upgrading their bottling lines with automated systems that require precise mechanical calibration. This transition presents a double-edged sword: while it increases productivity and quality control, it also creates a demand for highly specialized technical knowledge that is currently in short supply locally.</w:t>
      </w:r>
    </w:p>
    <w:p>
      <w:pPr>
        <w:pStyle w:val="BodyText"/>
      </w:pPr>
      <w:r>
        <w:t xml:space="preserve">This gap highlights the necessity for continuous professional development. The Mechanical Engineer must bridge the divide between theoretical engineering education from Nigerian universities and the practical, hands-on requirements of modern industrial automation in Lagos.</w:t>
      </w:r>
    </w:p>
    <w:bookmarkEnd w:id="22"/>
    <w:bookmarkStart w:id="23" w:name="Xd5879e8e628cc2dbc51c792102e476cbd5325f4"/>
    <w:p>
      <w:pPr>
        <w:pStyle w:val="Heading2"/>
      </w:pPr>
      <w:r>
        <w:t xml:space="preserve">4. Renewable Energy and Sustainable Solutions</w:t>
      </w:r>
    </w:p>
    <w:p>
      <w:pPr>
        <w:pStyle w:val="FirstParagraph"/>
      </w:pPr>
      <w:r>
        <w:t xml:space="preserve">Sustainability is becoming a central theme in global engineering practices, and Nigeria Lagos is no exception. With rising fossil fuel costs and environmental concerns, the Mechanical Engineer is increasingly turning toward renewable energy solutions. Solar thermal systems, wind turbines for coastal areas of Lagos (such as Lekki), and biomass energy from agricultural waste are emerging fields.</w:t>
      </w:r>
    </w:p>
    <w:p>
      <w:pPr>
        <w:pStyle w:val="BodyText"/>
      </w:pPr>
      <w:r>
        <w:t xml:space="preserve">Mechanical Engineers in this sector are responsible for designing heat exchangers, optimizing wind turbine blade aerodynamics suitable for the specific climatic conditions of the Nigerian coast, and managing biomass processing units. For example, using mechanical compression systems to convert organic waste from Lagos markets into biogas offers a dual solution: waste management and energy generation. This innovative approach requires a deep understanding of thermodynamics and fluid mechanics, tailored to local waste composition.</w:t>
      </w:r>
    </w:p>
    <w:bookmarkEnd w:id="23"/>
    <w:bookmarkStart w:id="24" w:name="X63b38ed7dbef90cbbcef66ec0317c3677ae0038"/>
    <w:p>
      <w:pPr>
        <w:pStyle w:val="Heading2"/>
      </w:pPr>
      <w:r>
        <w:t xml:space="preserve">5. Infrastructure and Civil-Mechanical Integration</w:t>
      </w:r>
    </w:p>
    <w:p>
      <w:pPr>
        <w:pStyle w:val="FirstParagraph"/>
      </w:pPr>
      <w:r>
        <w:t xml:space="preserve">In Lagos, mechanical engineering frequently intersects with civil engineering, particularly in the realms of water supply and sewage treatment. The city’s aging water infrastructure requires constant mechanical intervention. Mechanical Engineers design pump stations, filtration systems, and desalination units that are crucial for providing clean drinking water.</w:t>
      </w:r>
    </w:p>
    <w:p>
      <w:pPr>
        <w:pStyle w:val="BodyText"/>
      </w:pPr>
      <w:r>
        <w:t xml:space="preserve">Additionally, the ongoing expansion of public transportation networks, including rail lines like the Blue and Red Lines in Lagos Metro demands rigorous mechanical engineering oversight. These projects involve complex HVAC (Heating, Ventilation, and Air Conditioning) systems designed to handle Lagos' tropical heat. The Mechanical Engineer ensures that these systems are energy-efficient yet robust enough to withstand high humidity and temperature fluctuations.</w:t>
      </w:r>
    </w:p>
    <w:bookmarkEnd w:id="24"/>
    <w:bookmarkStart w:id="25" w:name="X72f38e52a7578d28dfa226db23f259a69de990b"/>
    <w:p>
      <w:pPr>
        <w:pStyle w:val="Heading2"/>
      </w:pPr>
      <w:r>
        <w:t xml:space="preserve">6. Challenges Facing the Profession in Nigeria Lagos</w:t>
      </w:r>
    </w:p>
    <w:p>
      <w:pPr>
        <w:pStyle w:val="FirstParagraph"/>
      </w:pPr>
      <w:r>
        <w:t xml:space="preserve">Despite the opportunities, several systemic challenges hinder the effectiveness of Mechanical Engineers in Nigeria Lagos:</w:t>
      </w:r>
    </w:p>
    <w:p>
      <w:pPr>
        <w:numPr>
          <w:ilvl w:val="0"/>
          <w:numId w:val="1001"/>
        </w:numPr>
        <w:pStyle w:val="Compact"/>
      </w:pPr>
      <w:r>
        <w:rPr>
          <w:bCs/>
          <w:b/>
        </w:rPr>
        <w:t xml:space="preserve">Infrastructure Instability:</w:t>
      </w:r>
      <w:r>
        <w:t xml:space="preserve"> </w:t>
      </w:r>
      <w:r>
        <w:t xml:space="preserve">Frequent power outages disrupt manufacturing processes and damage sensitive equipment, increasing operational costs for engineers.</w:t>
      </w:r>
    </w:p>
    <w:p>
      <w:pPr>
        <w:numPr>
          <w:ilvl w:val="0"/>
          <w:numId w:val="1001"/>
        </w:numPr>
        <w:pStyle w:val="Compact"/>
      </w:pPr>
      <w:r>
        <w:rPr>
          <w:bCs/>
          <w:b/>
        </w:rPr>
        <w:t xml:space="preserve">Skill Gap:</w:t>
      </w:r>
      <w:r>
        <w:t xml:space="preserve"> </w:t>
      </w:r>
      <w:r>
        <w:t xml:space="preserve">While universities produce graduates, there is often a disconnect between academic curricula and industry needs regarding modern software tools (CAD/CAM) and automation technologies.</w:t>
      </w:r>
    </w:p>
    <w:p>
      <w:pPr>
        <w:numPr>
          <w:ilvl w:val="0"/>
          <w:numId w:val="1001"/>
        </w:numPr>
        <w:pStyle w:val="Compact"/>
      </w:pPr>
      <w:r>
        <w:rPr>
          <w:bCs/>
          <w:b/>
        </w:rPr>
        <w:t xml:space="preserve">Funding Constraints:</w:t>
      </w:r>
    </w:p>
    <w:p>
      <w:pPr>
        <w:numPr>
          <w:ilvl w:val="0"/>
          <w:numId w:val="1001"/>
        </w:numPr>
        <w:pStyle w:val="Compact"/>
      </w:pPr>
      <w:r>
        <w:rPr>
          <w:bCs/>
          <w:b/>
        </w:rPr>
        <w:t xml:space="preserve">Import Dependency:</w:t>
      </w:r>
      <w:r>
        <w:t xml:space="preserve">: Many spare parts for industrial machinery must be imported, leading to long downtimes. Local fabrication capabilities are limited due to high energy costs for local metalworks.</w:t>
      </w:r>
    </w:p>
    <w:bookmarkEnd w:id="25"/>
    <w:bookmarkStart w:id="26" w:name="strategic-recommendations"/>
    <w:p>
      <w:pPr>
        <w:pStyle w:val="Heading2"/>
      </w:pPr>
      <w:r>
        <w:t xml:space="preserve">7. Strategic Recommendations</w:t>
      </w:r>
    </w:p>
    <w:p>
      <w:pPr>
        <w:pStyle w:val="FirstParagraph"/>
      </w:pPr>
      <w:r>
        <w:t xml:space="preserve">To enhance the contribution of the Mechanical Engineer in Nigeria Lagos, several strategic actions are recommended:</w:t>
      </w:r>
    </w:p>
    <w:p>
      <w:pPr>
        <w:numPr>
          <w:ilvl w:val="0"/>
          <w:numId w:val="1002"/>
        </w:numPr>
        <w:pStyle w:val="Compact"/>
      </w:pPr>
      <w:r>
        <w:rPr>
          <w:bCs/>
          <w:b/>
        </w:rPr>
        <w:t xml:space="preserve">Educational Reform:</w:t>
      </w:r>
      <w:r>
        <w:t xml:space="preserve">: Nigerian universities should partner with industries in Lagos to offer internship programs that expose students to real-world mechanical challenges.</w:t>
      </w:r>
    </w:p>
    <w:p>
      <w:pPr>
        <w:numPr>
          <w:ilvl w:val="0"/>
          <w:numId w:val="1002"/>
        </w:numPr>
        <w:pStyle w:val="Compact"/>
      </w:pPr>
      <w:r>
        <w:rPr>
          <w:bCs/>
          <w:b/>
        </w:rPr>
        <w:t xml:space="preserve">Local Fabrication Hubs:</w:t>
      </w:r>
      <w:r>
        <w:t xml:space="preserve">: Government incentives should be created to support local workshops capable of fabricating common mechanical parts, reducing reliance on imports.</w:t>
      </w:r>
    </w:p>
    <w:p>
      <w:pPr>
        <w:numPr>
          <w:ilvl w:val="0"/>
          <w:numId w:val="1002"/>
        </w:numPr>
        <w:pStyle w:val="Compact"/>
      </w:pPr>
      <w:r>
        <w:rPr>
          <w:bCs/>
          <w:b/>
        </w:rPr>
        <w:t xml:space="preserve">Promotion of Green Tech:</w:t>
      </w:r>
      <w:r>
        <w:t xml:space="preserve">: Policies should encourage the adoption of energy-efficient mechanical systems through tax breaks for companies that utilize Mechanical Engineers to retrofit their facilities with green technologies.</w:t>
      </w:r>
    </w:p>
    <w:p>
      <w:pPr>
        <w:numPr>
          <w:ilvl w:val="0"/>
          <w:numId w:val="1002"/>
        </w:numPr>
        <w:pStyle w:val="Compact"/>
      </w:pPr>
      <w:r>
        <w:rPr>
          <w:bCs/>
          <w:b/>
        </w:rPr>
        <w:t xml:space="preserve">Professional Regulation:</w:t>
      </w:r>
      <w:r>
        <w:t xml:space="preserve">: Strengthening the regulatory framework of engineering councils in Nigeria ensures that only qualified Mechanical Engineers oversee critical infrastructure projects in Lagos, thereby improving safety and efficiency.</w:t>
      </w:r>
    </w:p>
    <w:bookmarkEnd w:id="26"/>
    <w:bookmarkStart w:id="27" w:name="conclusion"/>
    <w:p>
      <w:pPr>
        <w:pStyle w:val="Heading2"/>
      </w:pPr>
      <w:r>
        <w:t xml:space="preserve">8. Conclusion</w:t>
      </w:r>
    </w:p>
    <w:p>
      <w:pPr>
        <w:pStyle w:val="FirstParagraph"/>
      </w:pPr>
      <w:r>
        <w:t xml:space="preserve">The profile of a Mechanical Engineer in Nigeria Lagos is evolving. They are no longer just maintenance technicians but innovators driving the city's industrial and infrastructural modernization. From optimizing diesel generators to designing renewable energy systems and managing automated manufacturing lines, their role is indispensable.</w:t>
      </w:r>
    </w:p>
    <w:p>
      <w:pPr>
        <w:pStyle w:val="BodyText"/>
      </w:pPr>
      <w:r>
        <w:t xml:space="preserve">For Nigeria Lagos to achieve its potential as a global industrial hub, it must invest in the human capital of its Mechanical Engineers. By addressing the challenges of infrastructure, education, and funding, stakeholders can empower these professionals to solve local problems with global standard solutions. The future of Lagos' economic resilience lies significantly in the hands and minds of its Mechanical Engineers.</w:t>
      </w:r>
    </w:p>
    <w:bookmarkEnd w:id="27"/>
    <w:bookmarkStart w:id="28" w:name="references-simulated"/>
    <w:p>
      <w:pPr>
        <w:pStyle w:val="Heading2"/>
      </w:pPr>
      <w:r>
        <w:t xml:space="preserve">9. References (Simulated)</w:t>
      </w:r>
    </w:p>
    <w:p>
      <w:pPr>
        <w:numPr>
          <w:ilvl w:val="0"/>
          <w:numId w:val="1003"/>
        </w:numPr>
        <w:pStyle w:val="Compact"/>
      </w:pPr>
      <w:r>
        <w:t xml:space="preserve">Nigerian Society of Engineers (NSE). (2023). *State of Infrastructure Report on Lagos State.*</w:t>
      </w:r>
    </w:p>
    <w:p>
      <w:pPr>
        <w:numPr>
          <w:ilvl w:val="0"/>
          <w:numId w:val="1003"/>
        </w:numPr>
        <w:pStyle w:val="Compact"/>
      </w:pPr>
      <w:r>
        <w:t xml:space="preserve">Lagos State Ministry of Works and Housing. (2024). *Annual Development Plan for Public Utilities.*</w:t>
      </w:r>
    </w:p>
    <w:p>
      <w:pPr>
        <w:numPr>
          <w:ilvl w:val="0"/>
          <w:numId w:val="1003"/>
        </w:numPr>
        <w:pStyle w:val="Compact"/>
      </w:pPr>
      <w:r>
        <w:t xml:space="preserve">Ogunleye, A. &amp; Okoro, C. (2023). "Renewable Energy Integration in West African Urban Centers." *Journal of Mechanical Engineering Research*, 15(4), 112-130.</w:t>
      </w:r>
    </w:p>
    <w:p>
      <w:pPr>
        <w:numPr>
          <w:ilvl w:val="0"/>
          <w:numId w:val="1003"/>
        </w:numPr>
        <w:pStyle w:val="Compact"/>
      </w:pPr>
      <w:r>
        <w:t xml:space="preserve">Petroleum Industry Act (PIA). (2023). *Regulatory Framework for Power Generation in Nigeria.* Abuja: Government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in Nigeria Lagos: Challenges, Opportunities, and Strategic Development</dc:title>
  <dc:creator/>
  <dc:language>en</dc:language>
  <cp:keywords/>
  <dcterms:created xsi:type="dcterms:W3CDTF">2026-07-30T03:54:14Z</dcterms:created>
  <dcterms:modified xsi:type="dcterms:W3CDTF">2026-07-30T03:54:14Z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