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5" w:name="Xacac074a01513e302b9f2d3f1e45628dc31f566"/>
    <w:p>
      <w:pPr>
        <w:pStyle w:val="Heading1"/>
      </w:pPr>
      <w:r>
        <w:t xml:space="preserve">Analytical Review of the Mechanical Engineer Profession within the Socio-Industrial Context of South Africa Cape Town</w:t>
      </w:r>
    </w:p>
    <w:p>
      <w:pPr>
        <w:pStyle w:val="FirstParagraph"/>
      </w:pPr>
      <w:r>
        <w:t xml:space="preserve">Prepared for Academic and Professional Review</w:t>
      </w:r>
      <w:r>
        <w:br/>
      </w:r>
      <w:r>
        <w:t xml:space="preserve">Focus Region: South Africa Cape Town</w:t>
      </w:r>
      <w:r>
        <w:br/>
      </w:r>
      <w:r>
        <w:t xml:space="preserve">Discipline: Engineering Management and Industrial Development</w:t>
      </w:r>
    </w:p>
    <w:bookmarkStart w:id="20" w:name="abstract"/>
    <w:p>
      <w:pPr>
        <w:pStyle w:val="Heading2"/>
      </w:pPr>
      <w:r>
        <w:t xml:space="preserve">Abstract</w:t>
      </w:r>
    </w:p>
    <w:p>
      <w:pPr>
        <w:pStyle w:val="FirstParagraph"/>
      </w:pPr>
      <w:r>
        <w:t xml:space="preserve">This research paper examines the critical role, challenges, and opportunities facing the Mechanical Engineer in the contemporary economic landscape of South Africa Cape Town. As a global hub for marine engineering, renewable energy development, and advanced manufacturing, Cape Town presents a unique ecosystem for mechanical innovation. This document explores how Mechanical Engineers contribute to national infrastructure resilience while addressing specific regional constraints such as energy security and sustainable urban planning.</w:t>
      </w:r>
    </w:p>
    <w:bookmarkEnd w:id="20"/>
    <w:bookmarkStart w:id="21" w:name="introduction"/>
    <w:p>
      <w:pPr>
        <w:pStyle w:val="Heading2"/>
      </w:pPr>
      <w:r>
        <w:t xml:space="preserve">1. Introduction</w:t>
      </w:r>
    </w:p>
    <w:p>
      <w:pPr>
        <w:pStyle w:val="FirstParagraph"/>
      </w:pPr>
      <w:r>
        <w:t xml:space="preserve">The profession of the Mechanical Engineer is foundational to industrial progress, bridging the gap between theoretical physics and practical application. In the context of South Africa Cape Town, this discipline has evolved beyond traditional manufacturing to encompass complex systems integration in energy, maritime logistics, and environmental sustainability. This paper argues that the Mechanical Engineer in Cape Town serves not only as a technical specialist but also as a pivotal agent of socio-economic stability.</w:t>
      </w:r>
    </w:p>
    <w:bookmarkEnd w:id="21"/>
    <w:bookmarkStart w:id="24" w:name="X678a998cf7ee2bfa2fecef6e03d2ada400c5704"/>
    <w:p>
      <w:pPr>
        <w:pStyle w:val="Heading2"/>
      </w:pPr>
      <w:r>
        <w:t xml:space="preserve">2. The Industrial Landscape of South Africa Cape Town</w:t>
      </w:r>
    </w:p>
    <w:p>
      <w:pPr>
        <w:pStyle w:val="FirstParagraph"/>
      </w:pPr>
      <w:r>
        <w:t xml:space="preserve">Cape Town is distinct within the South African economic framework due to its heavy reliance on tourism, maritime services, and an emerging green energy sector. For the Mechanical Engineer, this diversity creates a multifaceted professional environment.</w:t>
      </w:r>
    </w:p>
    <w:bookmarkStart w:id="22" w:name="the-maritime-and-shipbuilding-sector"/>
    <w:p>
      <w:pPr>
        <w:pStyle w:val="Heading3"/>
      </w:pPr>
      <w:r>
        <w:t xml:space="preserve">2.1 The Maritime and Shipbuilding Sector</w:t>
      </w:r>
    </w:p>
    <w:p>
      <w:pPr>
        <w:pStyle w:val="FirstParagraph"/>
      </w:pPr>
      <w:r>
        <w:t xml:space="preserve">The Cape Town harbour is a critical node in global supply chains. Here, Mechanical Engineers are indispensable for the maintenance, retrofitting, and construction of vessels. The transition towards eco-friendly shipping fuels requires engineers to master new propulsion systems, reducing carbon footprints while maintaining operational efficiency.</w:t>
      </w:r>
    </w:p>
    <w:bookmarkEnd w:id="22"/>
    <w:bookmarkStart w:id="23" w:name="manufacturing-and-automotive-industries"/>
    <w:p>
      <w:pPr>
        <w:pStyle w:val="Heading3"/>
      </w:pPr>
      <w:r>
        <w:t xml:space="preserve">2.2 Manufacturing and Automotive Industries</w:t>
      </w:r>
    </w:p>
    <w:p>
      <w:pPr>
        <w:pStyle w:val="FirstParagraph"/>
      </w:pPr>
      <w:r>
        <w:t xml:space="preserve">Cape Town’s automotive assembly plants require precise mechanical design for vehicle integration and quality control. Engineers in this sector must adhere to international standards while managing local supply chain constraints, ensuring that the South African Cape Town manufacturing base remains competitive globally.</w:t>
      </w:r>
    </w:p>
    <w:bookmarkEnd w:id="23"/>
    <w:bookmarkEnd w:id="24"/>
    <w:bookmarkStart w:id="27" w:name="energy-security-and-renewable-innovation"/>
    <w:p>
      <w:pPr>
        <w:pStyle w:val="Heading2"/>
      </w:pPr>
      <w:r>
        <w:t xml:space="preserve">3. Energy Security and Renewable Innovation</w:t>
      </w:r>
    </w:p>
    <w:p>
      <w:pPr>
        <w:pStyle w:val="FirstParagraph"/>
      </w:pPr>
      <w:r>
        <w:t xml:space="preserve">The most pressing challenge facing South Africa in recent years has been energy instability, often referred to as "load shedding." In this context, the Mechanical Engineer in Cape Town has taken on a renewed urgency. While Electrical Engineers focus on grid stability, Mechanical Engineers are critical in the design and installation of backup power solutions.</w:t>
      </w:r>
    </w:p>
    <w:bookmarkStart w:id="25" w:name="solar-thermal-and-photovoltaic-systems"/>
    <w:p>
      <w:pPr>
        <w:pStyle w:val="Heading3"/>
      </w:pPr>
      <w:r>
        <w:t xml:space="preserve">3.1 Solar Thermal and Photovoltaic Systems</w:t>
      </w:r>
    </w:p>
    <w:p>
      <w:pPr>
        <w:pStyle w:val="FirstParagraph"/>
      </w:pPr>
      <w:r>
        <w:t xml:space="preserve">The abundance of sunlight in the Western Cape allows for significant solar adoption. Mechanical Engineers design the thermal management systems for solar water heaters and the structural mounting systems for photovoltaic arrays, ensuring they can withstand coastal wind conditions.</w:t>
      </w:r>
    </w:p>
    <w:bookmarkEnd w:id="25"/>
    <w:bookmarkStart w:id="26" w:name="wind-energy-integration"/>
    <w:p>
      <w:pPr>
        <w:pStyle w:val="Heading3"/>
      </w:pPr>
      <w:r>
        <w:t xml:space="preserve">3.2 Wind Energy Integration</w:t>
      </w:r>
    </w:p>
    <w:p>
      <w:pPr>
        <w:pStyle w:val="FirstParagraph"/>
      </w:pPr>
      <w:r>
        <w:t xml:space="preserve">Cape Town is rapidly becoming a hub for wind energy projects along the coast. The mechanical design of turbine blades, gearbox efficiency, and structural integrity of towers are tasks specifically falling under the purview of Mechanical Engineers. Their work directly contributes to reducing dependency on coal-fired power plants.</w:t>
      </w:r>
    </w:p>
    <w:bookmarkEnd w:id="26"/>
    <w:bookmarkEnd w:id="27"/>
    <w:bookmarkStart w:id="28" w:name="X2d8ddedf3deab561d72bd5656f8633207ea9172"/>
    <w:p>
      <w:pPr>
        <w:pStyle w:val="Heading2"/>
      </w:pPr>
      <w:r>
        <w:t xml:space="preserve">4. Water Resource Management and Environmental Sustainability</w:t>
      </w:r>
    </w:p>
    <w:p>
      <w:pPr>
        <w:pStyle w:val="FirstParagraph"/>
      </w:pPr>
      <w:r>
        <w:t xml:space="preserve">The water crises experienced in South Africa Cape Town have highlighted the importance of infrastructure resilience. Mechanical Engineers are tasked with designing efficient water purification systems, desalination plants, and greywater recycling units. The mechanical aspects of fluid dynamics, pump efficiency, and pipeline pressure management are vital for ensuring a sustainable water supply for a growing population.</w:t>
      </w:r>
    </w:p>
    <w:bookmarkEnd w:id="28"/>
    <w:bookmarkStart w:id="30" w:name="Xd1d5662fc7d373896de828d6881220d2aff4654"/>
    <w:p>
      <w:pPr>
        <w:pStyle w:val="Heading2"/>
      </w:pPr>
      <w:r>
        <w:t xml:space="preserve">5. Educational Pathways and Professional Registration</w:t>
      </w:r>
    </w:p>
    <w:p>
      <w:pPr>
        <w:pStyle w:val="FirstParagraph"/>
      </w:pPr>
      <w:r>
        <w:t xml:space="preserve">To meet the demands of the South Africa Cape Town market, aspiring Mechanical Engineers must undergo rigorous training. Universities in the region, such as Stellenbosch University and Cape Peninsula University of Technology, offer specialized curricula that include practical modules on renewable energy and marine systems.</w:t>
      </w:r>
    </w:p>
    <w:bookmarkStart w:id="29" w:name="the-role-of-ecsa"/>
    <w:p>
      <w:pPr>
        <w:pStyle w:val="Heading3"/>
      </w:pPr>
      <w:r>
        <w:t xml:space="preserve">5.1 The Role of ECSA</w:t>
      </w:r>
    </w:p>
    <w:p>
      <w:pPr>
        <w:pStyle w:val="FirstParagraph"/>
      </w:pPr>
      <w:r>
        <w:t xml:space="preserve">In South Africa, registration with the Engineering Council of South Africa (ECSA) is mandatory for practicing as a professional Mechanical Engineer. ECSA ensures that engineers meet the competency standards required to protect public safety and integrity. In Cape Town, this regulatory body oversees compliance in both construction sites and industrial plants.</w:t>
      </w:r>
    </w:p>
    <w:bookmarkEnd w:id="29"/>
    <w:bookmarkEnd w:id="30"/>
    <w:bookmarkStart w:id="31" w:name="X973eb6a0d04c7964237933032e26fcec46d5d50"/>
    <w:p>
      <w:pPr>
        <w:pStyle w:val="Heading2"/>
      </w:pPr>
      <w:r>
        <w:t xml:space="preserve">6. Challenges Facing the Modern Mechanical Engineer</w:t>
      </w:r>
    </w:p>
    <w:p>
      <w:pPr>
        <w:pStyle w:val="FirstParagraph"/>
      </w:pPr>
      <w:r>
        <w:t xml:space="preserve">Despite opportunities, Mechanical Engineers in South Africa Cape Town face significant hurdles:</w:t>
      </w:r>
    </w:p>
    <w:p>
      <w:pPr>
        <w:numPr>
          <w:ilvl w:val="0"/>
          <w:numId w:val="1001"/>
        </w:numPr>
        <w:pStyle w:val="Compact"/>
      </w:pPr>
      <w:r>
        <w:rPr>
          <w:bCs/>
          <w:b/>
        </w:rPr>
        <w:t xml:space="preserve">Budgetary Constraints:</w:t>
      </w:r>
      <w:r>
        <w:t xml:space="preserve"> </w:t>
      </w:r>
      <w:r>
        <w:t xml:space="preserve">Public and private sector funding for large-scale mechanical projects is often limited.</w:t>
      </w:r>
    </w:p>
    <w:p>
      <w:pPr>
        <w:numPr>
          <w:ilvl w:val="0"/>
          <w:numId w:val="1001"/>
        </w:numPr>
        <w:pStyle w:val="Compact"/>
      </w:pPr>
      <w:r>
        <w:rPr>
          <w:bCs/>
          <w:b/>
        </w:rPr>
        <w:t xml:space="preserve">Skill Shortages:</w:t>
      </w:r>
      <w:r>
        <w:t xml:space="preserve"> </w:t>
      </w:r>
      <w:r>
        <w:t xml:space="preserve">There is a gap between academic theory and industry-specific practical skills, requiring continuous professional development.</w:t>
      </w:r>
    </w:p>
    <w:p>
      <w:pPr>
        <w:numPr>
          <w:ilvl w:val="0"/>
          <w:numId w:val="1001"/>
        </w:numPr>
        <w:pStyle w:val="Compact"/>
      </w:pPr>
      <w:r>
        <w:rPr>
          <w:bCs/>
          <w:b/>
        </w:rPr>
        <w:t xml:space="preserve">Economic Volatility:</w:t>
      </w:r>
      <w:r>
        <w:t xml:space="preserve">The fluctuating economy of South Africa affects procurement cycles and long-term project viability for engineering firms in Cape Town.</w:t>
      </w:r>
    </w:p>
    <w:bookmarkEnd w:id="31"/>
    <w:bookmarkStart w:id="32" w:name="future-outlook"/>
    <w:p>
      <w:pPr>
        <w:pStyle w:val="Heading2"/>
      </w:pPr>
      <w:r>
        <w:t xml:space="preserve">7. Future Outlook</w:t>
      </w:r>
    </w:p>
    <w:p>
      <w:pPr>
        <w:pStyle w:val="FirstParagraph"/>
      </w:pPr>
      <w:r>
        <w:t xml:space="preserve">The future of the Mechanical Engineer in South Africa Cape Town is promising, driven by the global shift towards sustainability. As demand grows for smart cities and automated manufacturing systems, mechanical engineers will need to integrate coding and data analytics into their traditional skill sets. The intersection of mechatronics and traditional mechanical design will define the next generation of engineering solutions in the region.</w:t>
      </w:r>
    </w:p>
    <w:bookmarkEnd w:id="32"/>
    <w:bookmarkStart w:id="33" w:name="conclusion"/>
    <w:p>
      <w:pPr>
        <w:pStyle w:val="Heading2"/>
      </w:pPr>
      <w:r>
        <w:t xml:space="preserve">8. Conclusion</w:t>
      </w:r>
    </w:p>
    <w:p>
      <w:pPr>
        <w:pStyle w:val="FirstParagraph"/>
      </w:pPr>
      <w:r>
        <w:t xml:space="preserve">In conclusion, the Mechanical Engineer plays a versatile and indispensable role in South Africa Cape Town. From maintaining maritime infrastructure to leading renewable energy transitions and ensuring water security, their expertise is central to regional development. By addressing current challenges through innovation and adhering to strict professional standards set by ECSA, Mechanical Engineers will continue to drive progress in one of Africa’s most dynamic cities.</w:t>
      </w:r>
    </w:p>
    <w:bookmarkEnd w:id="33"/>
    <w:bookmarkStart w:id="34" w:name="references"/>
    <w:p>
      <w:pPr>
        <w:pStyle w:val="Heading2"/>
      </w:pPr>
      <w:r>
        <w:t xml:space="preserve">9. References</w:t>
      </w:r>
    </w:p>
    <w:p>
      <w:pPr>
        <w:pStyle w:val="FirstParagraph"/>
      </w:pPr>
      <w:r>
        <w:rPr>
          <w:iCs/>
          <w:i/>
        </w:rPr>
        <w:t xml:space="preserve">Note: The following are representative citations for academic structure purposes.</w:t>
      </w:r>
    </w:p>
    <w:p>
      <w:pPr>
        <w:numPr>
          <w:ilvl w:val="0"/>
          <w:numId w:val="1002"/>
        </w:numPr>
        <w:pStyle w:val="Compact"/>
      </w:pPr>
      <w:r>
        <w:t xml:space="preserve">Engineering Council of South Africa (ECSA). (2023). *Guidelines for Registration as a Professional Engineer.* Pretoria: ECSA Publications.</w:t>
      </w:r>
    </w:p>
    <w:p>
      <w:pPr>
        <w:numPr>
          <w:ilvl w:val="0"/>
          <w:numId w:val="1002"/>
        </w:numPr>
        <w:pStyle w:val="Compact"/>
      </w:pPr>
      <w:r>
        <w:t xml:space="preserve">Department of Science and Innovation. (2022). *National Development Plan 2030: Engineering Workforce Strategy.* Pretoria: Government Printer.</w:t>
      </w:r>
    </w:p>
    <w:p>
      <w:pPr>
        <w:numPr>
          <w:ilvl w:val="0"/>
          <w:numId w:val="1002"/>
        </w:numPr>
        <w:pStyle w:val="Compact"/>
      </w:pPr>
      <w:r>
        <w:t xml:space="preserve">Cape Town Chamber of Business. (2024). *Annual Industrial Report: Manufacturing and Energy Sectors in the Western Cape.* Cape Town: CT Chamber.</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Mechanical Engineer in South Africa Cape Town</dc:title>
  <dc:creator/>
  <dc:language>en</dc:language>
  <cp:keywords/>
  <dcterms:created xsi:type="dcterms:W3CDTF">2026-07-29T21:53:07Z</dcterms:created>
  <dcterms:modified xsi:type="dcterms:W3CDTF">2026-07-29T21:53:07Z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