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28" w:name="X3fdc3615ca9a7d4c5e3e77c2fb340e32115bb96"/>
    <w:p>
      <w:pPr>
        <w:pStyle w:val="Heading1"/>
      </w:pPr>
      <w:r>
        <w:t xml:space="preserve">The Strategic Importance of the Mechanical Engineer in Spain Madrid: A Comprehensive Research Paper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: Professional Engineering Practices and Regional Economic Impact</w:t>
      </w:r>
    </w:p>
    <w:p>
      <w:pPr>
        <w:pStyle w:val="BodyText"/>
      </w:pPr>
      <w:r>
        <w:t xml:space="preserve">Mechanical EngineerSpain MadridSpain MadridMechanical Engineer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recent decades, the industrial landscape of</w:t>
      </w:r>
      <w:r>
        <w:t xml:space="preserve"> </w:t>
      </w:r>
      <w:r>
        <w:rPr>
          <w:bCs/>
          <w:b/>
        </w:rPr>
        <w:t xml:space="preserve">Spain MadridMechanical EngineerSpain Madrid</w:t>
      </w:r>
    </w:p>
    <w:p>
      <w:pPr>
        <w:pStyle w:val="BodyText"/>
      </w:pPr>
      <w:r>
        <w:t xml:space="preserve">This paper aims to elucidate the specific applications of mechanical engineering within</w:t>
      </w:r>
      <w:r>
        <w:t xml:space="preserve"> </w:t>
      </w:r>
      <w:r>
        <w:rPr>
          <w:bCs/>
          <w:b/>
        </w:rPr>
        <w:t xml:space="preserve">Spain MadridMechanical Engineer</w:t>
      </w:r>
    </w:p>
    <w:bookmarkEnd w:id="20"/>
    <w:bookmarkStart w:id="21" w:name="X4d475ccd2497b7c7dbabe6eb5ba7313981a238c"/>
    <w:p>
      <w:pPr>
        <w:pStyle w:val="Heading2"/>
      </w:pPr>
      <w:r>
        <w:t xml:space="preserve">2. The Energy Transition and Renewable Infrastructure</w:t>
      </w:r>
    </w:p>
    <w:p>
      <w:pPr>
        <w:pStyle w:val="FirstParagraph"/>
      </w:pPr>
      <w:r>
        <w:t xml:space="preserve">One of the most pressing challenges facing</w:t>
      </w:r>
      <w:r>
        <w:t xml:space="preserve"> </w:t>
      </w:r>
      <w:r>
        <w:rPr>
          <w:bCs/>
          <w:b/>
        </w:rPr>
        <w:t xml:space="preserve">Spain MadridSpain Madrid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Mechanical EngineerSpain Madrid</w:t>
      </w:r>
      <w:r>
        <w:rPr>
          <w:bCs/>
          <w:b/>
        </w:rPr>
        <w:t xml:space="preserve"> </w:t>
      </w:r>
      <w:r>
        <w:rPr>
          <w:bCs/>
          <w:b/>
        </w:rPr>
        <w:t xml:space="preserve">Spain MadridMechanical Engineer</w:t>
      </w:r>
    </w:p>
    <w:bookmarkEnd w:id="21"/>
    <w:bookmarkStart w:id="22" w:name="X2c0aab7429f9aef4be685afb1eb59aeb786b450"/>
    <w:p>
      <w:pPr>
        <w:pStyle w:val="Heading2"/>
      </w:pPr>
      <w:r>
        <w:t xml:space="preserve">3. Urban Mobility and Transportation Systems</w:t>
      </w:r>
    </w:p>
    <w:p>
      <w:pPr>
        <w:pStyle w:val="FirstParagraph"/>
      </w:pPr>
      <w:r>
        <w:rPr>
          <w:bCs/>
          <w:b/>
        </w:rPr>
        <w:t xml:space="preserve">Spain MadridMechanical Engineer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Spain Madrid</w:t>
      </w:r>
      <w:r>
        <w:rPr>
          <w:bCs/>
          <w:b/>
        </w:rPr>
        <w:t xml:space="preserve"> </w:t>
      </w:r>
      <w:r>
        <w:rPr>
          <w:bCs/>
          <w:b/>
        </w:rPr>
        <w:t xml:space="preserve">Spain MadridMechanical Engineer</w:t>
      </w:r>
    </w:p>
    <w:bookmarkEnd w:id="22"/>
    <w:bookmarkStart w:id="23" w:name="Xa0c0dc5ced5cf80ae6302f6ad8417d0738e2e69"/>
    <w:p>
      <w:pPr>
        <w:pStyle w:val="Heading2"/>
      </w:pPr>
      <w:r>
        <w:t xml:space="preserve">4. Industrial Automation and Manufacturing Innovation</w:t>
      </w:r>
    </w:p>
    <w:p>
      <w:pPr>
        <w:pStyle w:val="FirstParagraph"/>
      </w:pPr>
      <w:r>
        <w:rPr>
          <w:bCs/>
          <w:b/>
        </w:rPr>
        <w:t xml:space="preserve">Spain MadridMechanical Engineer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Spain MadridMechanical Engineer</w:t>
      </w:r>
      <w:r>
        <w:rPr>
          <w:bCs/>
          <w:b/>
        </w:rPr>
        <w:t xml:space="preserve"> </w:t>
      </w:r>
      <w:r>
        <w:rPr>
          <w:bCs/>
          <w:b/>
        </w:rPr>
        <w:t xml:space="preserve">Spain Madrid</w:t>
      </w:r>
    </w:p>
    <w:bookmarkEnd w:id="23"/>
    <w:bookmarkStart w:id="24" w:name="Xe59b4aac583c5ee4893d1e30337fdb67c8cacd9"/>
    <w:p>
      <w:pPr>
        <w:pStyle w:val="Heading2"/>
      </w:pPr>
      <w:r>
        <w:t xml:space="preserve">5. Sustainable Construction and HVAC Systems</w:t>
      </w:r>
    </w:p>
    <w:p>
      <w:pPr>
        <w:pStyle w:val="FirstParagraph"/>
      </w:pPr>
      <w:r>
        <w:t xml:space="preserve">The construction industry in</w:t>
      </w:r>
      <w:r>
        <w:t xml:space="preserve"> </w:t>
      </w:r>
      <w:r>
        <w:rPr>
          <w:bCs/>
          <w:b/>
        </w:rPr>
        <w:t xml:space="preserve">Spain MadridSpain Madrid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Mechanical Engineer</w:t>
      </w:r>
      <w:r>
        <w:rPr>
          <w:bCs/>
          <w:b/>
        </w:rPr>
        <w:t xml:space="preserve"> </w:t>
      </w:r>
      <w:r>
        <w:rPr>
          <w:bCs/>
          <w:b/>
        </w:rPr>
        <w:t xml:space="preserve">Spain Madrid</w:t>
      </w:r>
    </w:p>
    <w:bookmarkEnd w:id="24"/>
    <w:bookmarkStart w:id="25" w:name="challenges-and-future-outlook"/>
    <w:p>
      <w:pPr>
        <w:pStyle w:val="Heading2"/>
      </w:pPr>
      <w:r>
        <w:t xml:space="preserve">6. Challenges and Future Outlook</w:t>
      </w:r>
    </w:p>
    <w:p>
      <w:pPr>
        <w:pStyle w:val="FirstParagraph"/>
      </w:pPr>
      <w:r>
        <w:t xml:space="preserve">Despite the opportunities, mechanical engineers in</w:t>
      </w:r>
      <w:r>
        <w:t xml:space="preserve"> </w:t>
      </w:r>
      <w:r>
        <w:rPr>
          <w:bCs/>
          <w:b/>
        </w:rPr>
        <w:t xml:space="preserve">Spain Madrid</w:t>
      </w:r>
      <w:r>
        <w:rPr>
          <w:bCs/>
          <w:b/>
        </w:rPr>
        <w:t xml:space="preserve"> </w:t>
      </w:r>
      <w:r>
        <w:rPr>
          <w:bCs/>
          <w:b/>
        </w:rPr>
        <w:t xml:space="preserve">Mechanical EngineerSpain Madrid</w:t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Mechanical EngineerSpain MadridSpain Madrid</w:t>
      </w:r>
    </w:p>
    <w:p>
      <w:pPr>
        <w:pStyle w:val="BodyText"/>
      </w:pPr>
      <w:r>
        <w:t xml:space="preserve">The integration of advanced technologies, commitment to green practices, and collaborative problem-solving define the modern</w:t>
      </w:r>
      <w:r>
        <w:t xml:space="preserve"> </w:t>
      </w:r>
      <w:r>
        <w:rPr>
          <w:bCs/>
          <w:b/>
        </w:rPr>
        <w:t xml:space="preserve">Mechanical EngineerSpain Madrid</w:t>
      </w:r>
    </w:p>
    <w:bookmarkEnd w:id="26"/>
    <w:bookmarkStart w:id="27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1"/>
        </w:numPr>
        <w:pStyle w:val="Compact"/>
      </w:pPr>
      <w:r>
        <w:t xml:space="preserve">Eurostat Data on Industrial Production in EU Regions, 2023.</w:t>
      </w:r>
    </w:p>
    <w:p>
      <w:pPr>
        <w:numPr>
          <w:ilvl w:val="0"/>
          <w:numId w:val="1001"/>
        </w:numPr>
        <w:pStyle w:val="Compact"/>
      </w:pPr>
      <w:r>
        <w:t xml:space="preserve">Spanish Ministry for Ecological Transition: National Energy and Climate Plan 2021-2030.</w:t>
      </w:r>
    </w:p>
    <w:p>
      <w:pPr>
        <w:numPr>
          <w:ilvl w:val="0"/>
          <w:numId w:val="1001"/>
        </w:numPr>
        <w:pStyle w:val="Compact"/>
      </w:pPr>
      <w:r>
        <w:t xml:space="preserve">Metro de Madrid Annual Reports on Infrastructure Maintenance and Expansion.</w:t>
      </w:r>
    </w:p>
    <w:p>
      <w:pPr>
        <w:numPr>
          <w:ilvl w:val="0"/>
          <w:numId w:val="1001"/>
        </w:numPr>
        <w:pStyle w:val="Compact"/>
      </w:pPr>
      <w:r>
        <w:t xml:space="preserve">Adopted Standards by the Association of Mechanical Engineers in Spain (COIM).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Mechanical Engineer in Spain Madrid</dc:title>
  <dc:creator/>
  <dc:language>en</dc:language>
  <cp:keywords/>
  <dcterms:created xsi:type="dcterms:W3CDTF">2026-07-30T02:37:17Z</dcterms:created>
  <dcterms:modified xsi:type="dcterms:W3CDTF">2026-07-30T02:37:17Z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