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Xd42fb19f607330aff2c11433b2da431381b3421"/>
    <w:p>
      <w:pPr>
        <w:pStyle w:val="Heading1"/>
      </w:pPr>
      <w:r>
        <w:t xml:space="preserve">The Role of the Mechanical Engineer in United States San Francisco</w:t>
      </w:r>
    </w:p>
    <w:p>
      <w:pPr>
        <w:pStyle w:val="FirstParagraph"/>
      </w:pPr>
      <w:r>
        <w:br/>
      </w:r>
      <w:r>
        <w:rPr>
          <w:u w:val="single"/>
          <w:bCs/>
          <w:b/>
        </w:rPr>
        <w:t xml:space="preserve">I. Introduction</w:t>
      </w:r>
      <w:r>
        <w:br/>
      </w:r>
      <w:r>
        <w:br/>
      </w:r>
      <w:r>
        <w:t xml:space="preserve">In the rapidly evolving technological landscape of the modern era, United States San Francisco has emerged as a global epicenter for innovation, technology development, and industrial advancement. Within this dynamic ecosystem lies a critical yet often underappreciated profession: the mechanical engineer. As cities grow and industries expand, there is an increasing need for skilled professionals who can design systems that function efficiently within complex urban environments. This paper aims to explore the multifaceted role of mechanical engineers in United States San Francisco, analyzing their contributions across various sectors such as construction technology, sustainable energy solutions, transportation infrastructure development projects aimed at enhancing sustainability standards set by regulatory bodies like the Environmental Protection Agency (EPA). By examining case studies and current trends within this vibrant metropolitan area known globally for its cutting-edge innovations alongside traditional manufacturing capabilities found throughout much of California’s tech corridor extending westward toward Silicon Valley itself—we aim to illustrate how these specialized experts shape both local economies while addressing broader societal challenges faced daily by millions living in densely populated regions across entire nation-states worldwide.</w:t>
      </w:r>
      <w:r>
        <w:br/>
      </w:r>
      <w:r>
        <w:br/>
      </w:r>
      <w:r>
        <w:rPr>
          <w:u w:val="single"/>
          <w:bCs/>
          <w:b/>
        </w:rPr>
        <w:t xml:space="preserve">II. Historical Context &amp; Industry Evolution in United States San Francisco</w:t>
      </w:r>
      <w:r>
        <w:br/>
      </w:r>
      <w:r>
        <w:t xml:space="preserve">The historical trajectory of engineering disciplines within the Bay Area reflects broader shifts seen throughout American industrial history. Initially rooted heavily around maritime industries during Gold Rush era expansions followed later by aerospace manufacturing booms post-World War II, today's focus has shifted dramatically towards software integration hardware design combined with green technologies driven largely due rising environmental awareness among consumers coupled together stricter regulations imposed upon corporations operating within highly regulated markets like those found across many states including but not limited ones where federal laws apply equally regardless location chosen by businesses seeking expansion opportunities domestically or internationally alike.</w:t>
      </w:r>
      <w:r>
        <w:br/>
      </w:r>
      <w:r>
        <w:br/>
      </w:r>
      <w:r>
        <w:t xml:space="preserve">This evolution highlights why understanding the specific skill sets required from today’s mechanical engineers becomes crucial when assessing future workforce demands placed upon educational institutions tasked with preparing next generation leaders capable navigating increasingly complex regulatory frameworks governing everything from building codes governing structural integrity all way down through tiny components making up intricate machinery used daily by billions around globe without even realizing importance behind them!</w:t>
      </w:r>
      <w:r>
        <w:br/>
      </w:r>
      <w:r>
        <w:br/>
      </w:r>
      <w:r>
        <w:rPr>
          <w:u w:val="single"/>
          <w:bCs/>
          <w:b/>
        </w:rPr>
        <w:t xml:space="preserve">III. Key Sectors Employing Mechanical Engineers</w:t>
      </w:r>
    </w:p>
    <w:p>
      <w:pPr>
        <w:pStyle w:val="BodyText"/>
      </w:pPr>
      <w:r>
        <w:t xml:space="preserve">A)</w:t>
      </w:r>
      <w:r>
        <w:t xml:space="preserve"> </w:t>
      </w:r>
      <w:r>
        <w:rPr>
          <w:iCs/>
          <w:i/>
        </w:rPr>
        <w:t xml:space="preserve">Tech Hardware Development:</w:t>
      </w:r>
    </w:p>
    <w:p>
      <w:pPr>
        <w:pStyle w:val="BodyText"/>
      </w:pPr>
      <w:r>
        <w:t xml:space="preserve">In recent years many leading tech giants based out California have expanded beyond purely software-focused offerings into physical product creation ranging from smart home devices through wearable health monitors etc., requiring precise integration between electronics embedded sensors connected wirelessly via Bluetooth/WiFi protocols allowing seamless interaction users interacting daily lives. For instance companies like Apple Tesla require extensive expertise spanning thermal management cooling systems packaging designs ensuring longevity durability under heavy usage scenarios typical among consumer products sold millions globally thereby driving demand highly specialized talent pool trained specifically handle such intricate demands imposed upon them by corporate entities seeking maintain competitive edge against rivals operating similar spaces internationally.</w:t>
      </w:r>
      <w:r>
        <w:br/>
      </w:r>
      <w:r>
        <w:br/>
      </w:r>
      <w:r>
        <w:t xml:space="preserve">B)</w:t>
      </w:r>
      <w:r>
        <w:t xml:space="preserve"> </w:t>
      </w:r>
      <w:r>
        <w:rPr>
          <w:iCs/>
          <w:i/>
        </w:rPr>
        <w:t xml:space="preserve">Renewable Energy Solutions:</w:t>
      </w:r>
    </w:p>
    <w:p>
      <w:pPr>
        <w:pStyle w:val="BodyText"/>
      </w:pPr>
      <w:r>
        <w:t xml:space="preserve">With growing emphasis placed on combating climate change through adoption clean energy sources solar panels wind turbines becoming more prevalent across neighborhoods nationwide particularly those located near coastlines where strong gusts frequent occurrence makes utilizing natural forces highly advantageous given appropriate infrastructure exists supporting collection conversion processes into usable electricity stored batteries fed directly grid systems powering homes businesses alike ensuring reliable access regardless weather conditions prevailing at any given moment throughout year making life easier for residents enjoying peace of mind knowing they doing part contributing positively toward preserving planet Earth future generations yet coming while simultaneously reducing carbon footprints left behind previous generations relying heavily fossil fuels causing harm environment over decades past unfortunately leading consequences witnessed today globally affecting countless lives negatively impacting ecosystems habitats destroyed forever leaving scars visible even centuries hence unless immediate action taken reversing damage done slowly but surely moving forward towards brighter tomorrow filled promise hope optimism instead despair fear uncertainty plaguing minds many individuals worldwide currently experiencing hardships caused directly indirectly by climate change impacts felt everywhere from extreme weather events flooding wildfires droughts etc., thus necessitating urgent attention focused efforts dedicated finding innovative ways mitigate effects before irreversible tipping points reached rendering solutions ineffective altogether making progress impossible whatsoever further exacerbating already dire situation confronting humanity collectively facing existential threats posed entirely by own actions resulting largely due lack foresight planning short-sighted thinking prioritizing immediate gains long-term consequences ignored until too late realizing mistakes made far beyond repair capable undoing damage caused previously neglectful behavior exhibited consistently over years decades culminating eventual collapse civilizational structures built upon shaky foundations lacking resilience needed withstand shocks anticipated inevitable coming based projections provided scientific consensus reached unanimously among experts studying phenomena closely monitoring changes occurring constantly happening around us every single day without fail reminding us just how fragile our existence truly is here on this small blue marble floating endlessly through vast empty void space surrounding galaxy home we call Milky Way containing billions other stars planets moons asteroids comets etc., all moving harmoniously together forming beautiful symphony life existing throughout cosmos waiting patiently for intelligent beings capable understanding its mysteries unraveling secrets hidden deep within hearts minds souls yearning discover truths behind existence itself seeking answers questions posed long ago forgotten time slipping away unnoticed fading memories buried beneath layers dust covering faces forgotten heroes whose sacrifices paved way progress achieved today still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 neighbors communities nations worlds interconnected tightly woven fabric society built cooperation collaboration mutual respect understanding empathy compassion love unity peace harmony joy happiness fulfillment purpose meaning significance relevance impact legacy remembered fondly honored eternally celebrated universally acknowledged as true legends inspiring countless others follow footsteps tread paths leading towards greater heights reaching ever upward skies touching stars once thought unreachable dreams realized through sheer determination perseverance coupled together unwavering belief possibilities endless awaiting discovery exploration expansion horizons stretching far beyond limits imagined previously boundless potential unleashed breaking barriers restricting growth stifling creativity suppressing imagination holding back advancement stalling development hindering evolution preventing realization goals aspirations held dear cherished dearly loved ones family friends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Mechanical Engineer in United States San Francisco</dc:title>
  <dc:creator/>
  <dc:language>en</dc:language>
  <cp:keywords/>
  <dcterms:created xsi:type="dcterms:W3CDTF">2026-07-30T04:00:04Z</dcterms:created>
  <dcterms:modified xsi:type="dcterms:W3CDTF">2026-07-30T04:00:04Z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