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Zimbabwe:</w:t>
      </w:r>
      <w:r>
        <w:t xml:space="preserve"> </w:t>
      </w:r>
      <w:r>
        <w:t xml:space="preserve">Harare</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Industrial</w:t>
      </w:r>
      <w:r>
        <w:t xml:space="preserve"> </w:t>
      </w:r>
      <w:r>
        <w:t xml:space="preserve">Automation</w:t>
      </w:r>
    </w:p>
    <w:bookmarkStart w:id="30" w:name="X61652d3bf08e2312b84b9c99aa7a2fcee1a1559"/>
    <w:p>
      <w:pPr>
        <w:pStyle w:val="Heading1"/>
      </w:pPr>
      <w:r>
        <w:t xml:space="preserve">The Role of the Mechatronics Engineer in Zimbabwe’s Industrial Development</w:t>
      </w:r>
    </w:p>
    <w:p>
      <w:pPr>
        <w:pStyle w:val="FirstParagraph"/>
      </w:pPr>
      <w:r>
        <w:rPr>
          <w:bCs/>
          <w:b/>
        </w:rPr>
        <w:t xml:space="preserve">Abstract:</w:t>
      </w:r>
      <w:r>
        <w:br/>
      </w:r>
      <w:r>
        <w:br/>
      </w:r>
      <w:r>
        <w:t xml:space="preserve">This research paper explores the critical role of the Mechatronics Engineer within the evolving industrial landscape of Zimbabwe, with a specific focus on Harare as the economic capital. As traditional industries transition toward Industry 4.0 standards, there is an urgent need for professionals who can integrate mechanical systems, electronics, and computer engineering. This document analyzes current challenges in maintenance and automation within Harare's manufacturing sectors and proposes that Mechatronics Engineering is the pivotal solution for enhancing productivity, reducing downtime, and fostering sustainable economic growth in Zimbabwe.</w:t>
      </w:r>
    </w:p>
    <w:bookmarkStart w:id="20" w:name="introduction"/>
    <w:p>
      <w:pPr>
        <w:pStyle w:val="Heading2"/>
      </w:pPr>
      <w:r>
        <w:t xml:space="preserve">1. Introduction</w:t>
      </w:r>
    </w:p>
    <w:p>
      <w:pPr>
        <w:pStyle w:val="FirstParagraph"/>
      </w:pPr>
      <w:r>
        <w:t xml:space="preserve">The industrial landscape of Zimbabwe has undergone significant shifts over the past two decades. From a predominantly agricultural economy to one heavily reliant on mining and manufacturing, the demand for technical expertise has never been higher. In this context, the</w:t>
      </w:r>
      <w:r>
        <w:t xml:space="preserve"> </w:t>
      </w:r>
      <w:r>
        <w:rPr>
          <w:bCs/>
          <w:b/>
        </w:rPr>
        <w:t xml:space="preserve">Mechatronics Engineer</w:t>
      </w:r>
      <w:r>
        <w:t xml:space="preserve"> </w:t>
      </w:r>
      <w:r>
        <w:t xml:space="preserve">emerges not merely as an option but as a necessity. Mechatronics is a synergistic combination of mechanical engineering, electronic engineering, telecommunications engineering, software engineering, and control engineering that is devoted to the merging of these disciplines to simplify product design and increase functional diversity.</w:t>
      </w:r>
      <w:r>
        <w:t xml:space="preserve"> </w:t>
      </w:r>
      <w:r>
        <w:t xml:space="preserve">For</w:t>
      </w:r>
      <w:r>
        <w:t xml:space="preserve"> </w:t>
      </w:r>
      <w:r>
        <w:rPr>
          <w:bCs/>
          <w:b/>
        </w:rPr>
        <w:t xml:space="preserve">Zimbabwe Harare</w:t>
      </w:r>
      <w:r>
        <w:t xml:space="preserve">, the capital city and commercial heart of the nation, this interdisciplinary approach offers a pathway to revitalizing local industries. Harare hosts some of Zimbabwe's most critical manufacturing plants, including food processing facilities in Ruwa and Epworth, pharmaceutical companies in Borrowdale South, and various textile mills across the metropolitan area. However, these facilities often struggle with aging infrastructure and a shortage of skilled personnel capable of managing complex automated systems. This paper argues that integrating mechatronics expertise into the workforce is essential for sustaining industrial output in</w:t>
      </w:r>
      <w:r>
        <w:t xml:space="preserve"> </w:t>
      </w:r>
      <w:r>
        <w:rPr>
          <w:bCs/>
          <w:b/>
        </w:rPr>
        <w:t xml:space="preserve">Zimbabwe Harare</w:t>
      </w:r>
      <w:r>
        <w:t xml:space="preserve">.</w:t>
      </w:r>
    </w:p>
    <w:bookmarkEnd w:id="20"/>
    <w:bookmarkStart w:id="21" w:name="X4ff77502838cff041e63d12c397444fd0b46488"/>
    <w:p>
      <w:pPr>
        <w:pStyle w:val="Heading2"/>
      </w:pPr>
      <w:r>
        <w:t xml:space="preserve">2. The Context: Industrial Challenges in Zimbabwe Harare</w:t>
      </w:r>
    </w:p>
    <w:p>
      <w:pPr>
        <w:pStyle w:val="FirstParagraph"/>
      </w:pPr>
      <w:r>
        <w:t xml:space="preserve">To understand the value proposition of a Mechatronics Engineer, one must first understand the operational environment in</w:t>
      </w:r>
      <w:r>
        <w:t xml:space="preserve"> </w:t>
      </w:r>
      <w:r>
        <w:rPr>
          <w:bCs/>
          <w:b/>
        </w:rPr>
        <w:t xml:space="preserve">Zimbabwe Harare</w:t>
      </w:r>
      <w:r>
        <w:t xml:space="preserve">. The city’s industrial zones face unique challenges, primarily related to power stability and supply chain interruptions for spare parts. Traditional maintenance strategies often rely on reactive measures—fixing equipment only after it breaks. This approach is costly and inefficient, leading to prolonged downtime that hampers production targets.</w:t>
      </w:r>
      <w:r>
        <w:t xml:space="preserve"> </w:t>
      </w:r>
      <w:r>
        <w:t xml:space="preserve">Furthermore, many legacy systems installed in Harare’s factories were designed decades ago with limited programmability. As global standards shift toward smart manufacturing and the Internet of Things (IoT), these older systems become liabilities unless they are retrofitted with modern controls. This is where the specific skill set of a Mechatronics Engineer becomes invaluable. Unlike a pure mechanical engineer or an electrician, a Mechatronics Engineer possesses the holistic understanding required to diagnose faults across multiple disciplines—whether the issue lies in a hydraulic seal, a faulty sensor, or erroneous code within PLC (Programmable Logic Controller) software.</w:t>
      </w:r>
    </w:p>
    <w:bookmarkEnd w:id="21"/>
    <w:bookmarkStart w:id="25" w:name="the-role-of-the-mechatronics-engineer"/>
    <w:p>
      <w:pPr>
        <w:pStyle w:val="Heading2"/>
      </w:pPr>
      <w:r>
        <w:t xml:space="preserve">3. The Role of the Mechatronics Engineer</w:t>
      </w:r>
    </w:p>
    <w:p>
      <w:pPr>
        <w:pStyle w:val="FirstParagraph"/>
      </w:pPr>
      <w:r>
        <w:t xml:space="preserve">A</w:t>
      </w:r>
      <w:r>
        <w:t xml:space="preserve"> </w:t>
      </w:r>
      <w:r>
        <w:rPr>
          <w:bCs/>
          <w:b/>
        </w:rPr>
        <w:t xml:space="preserve">Mechatronics Engineer</w:t>
      </w:r>
      <w:r>
        <w:t xml:space="preserve"> </w:t>
      </w:r>
      <w:r>
        <w:t xml:space="preserve">functions as a bridge between physical machinery and digital control systems. In the context of</w:t>
      </w:r>
      <w:r>
        <w:t xml:space="preserve"> </w:t>
      </w:r>
      <w:r>
        <w:rPr>
          <w:bCs/>
          <w:b/>
        </w:rPr>
        <w:t xml:space="preserve">Zimbabwe Harare</w:t>
      </w:r>
      <w:r>
        <w:t xml:space="preserve">, this role is multifaceted:</w:t>
      </w:r>
    </w:p>
    <w:bookmarkStart w:id="22" w:name="Xda3c0ceb5240a543f2d95e2b193979af0238d8f"/>
    <w:p>
      <w:pPr>
        <w:pStyle w:val="Heading3"/>
      </w:pPr>
      <w:r>
        <w:t xml:space="preserve">3.1 Automation and Control Systems Implementation</w:t>
      </w:r>
    </w:p>
    <w:p>
      <w:pPr>
        <w:pStyle w:val="FirstParagraph"/>
      </w:pPr>
      <w:r>
        <w:t xml:space="preserve">Manufacturing plants in Harare, particularly in the beverage and tobacco sectors, require high-speed precision assembly lines. A Mechatronics Engineer designs and implements automated control systems that ensure consistency and quality. By utilizing sensors and actuators controlled by microprocessors, they can automate repetitive tasks that are prone to human error. This not only increases throughput but also ensures product safety standards are met consistently.</w:t>
      </w:r>
    </w:p>
    <w:bookmarkEnd w:id="22"/>
    <w:bookmarkStart w:id="23" w:name="predictive-maintenance"/>
    <w:p>
      <w:pPr>
        <w:pStyle w:val="Heading3"/>
      </w:pPr>
      <w:r>
        <w:t xml:space="preserve">3.2 Predictive Maintenance</w:t>
      </w:r>
    </w:p>
    <w:p>
      <w:pPr>
        <w:pStyle w:val="FirstParagraph"/>
      </w:pPr>
      <w:r>
        <w:t xml:space="preserve">One of the most significant contributions of a Mechatronics Engineer is the shift from reactive to predictive maintenance. By installing vibration sensors and thermal imaging cameras on critical motors and pumps in Harare’s factories, engineers can monitor health indicators in real-time. Data analytics can predict when a bearing is likely to fail weeks before it actually happens. This proactive approach allows plant managers in</w:t>
      </w:r>
      <w:r>
        <w:t xml:space="preserve"> </w:t>
      </w:r>
      <w:r>
        <w:rPr>
          <w:bCs/>
          <w:b/>
        </w:rPr>
        <w:t xml:space="preserve">Zimbabwe</w:t>
      </w:r>
      <w:r>
        <w:t xml:space="preserve"> </w:t>
      </w:r>
      <w:r>
        <w:t xml:space="preserve">to order parts during stable periods rather than facing emergency procurement crises, thereby minimizing operational downtime.</w:t>
      </w:r>
    </w:p>
    <w:bookmarkEnd w:id="23"/>
    <w:bookmarkStart w:id="24" w:name="retrofitting-legacy-equipment"/>
    <w:p>
      <w:pPr>
        <w:pStyle w:val="Heading3"/>
      </w:pPr>
      <w:r>
        <w:t xml:space="preserve">3.3 Retrofitting Legacy Equipment</w:t>
      </w:r>
    </w:p>
    <w:p>
      <w:pPr>
        <w:pStyle w:val="FirstParagraph"/>
      </w:pPr>
      <w:r>
        <w:t xml:space="preserve">Given the economic constraints, replacing entire production lines is often unfeasible for many Zimbabwean firms. A</w:t>
      </w:r>
      <w:r>
        <w:t xml:space="preserve"> </w:t>
      </w:r>
      <w:r>
        <w:rPr>
          <w:bCs/>
          <w:b/>
        </w:rPr>
        <w:t xml:space="preserve">Mechatronics Engineer</w:t>
      </w:r>
      <w:r>
        <w:t xml:space="preserve"> </w:t>
      </w:r>
      <w:r>
        <w:t xml:space="preserve">specializes in retrofitting older machinery with modern electronic components and software interfaces. This extends the lifecycle of existing assets, providing a cost-effective solution for local businesses to upgrade their capabilities without massive capital expenditure.</w:t>
      </w:r>
    </w:p>
    <w:bookmarkEnd w:id="24"/>
    <w:bookmarkEnd w:id="25"/>
    <w:bookmarkStart w:id="26" w:name="strategic-importance-for-zimbabwe-harare"/>
    <w:p>
      <w:pPr>
        <w:pStyle w:val="Heading2"/>
      </w:pPr>
      <w:r>
        <w:t xml:space="preserve">4. Strategic Importance for Zimbabwe Harare</w:t>
      </w:r>
    </w:p>
    <w:p>
      <w:pPr>
        <w:pStyle w:val="FirstParagraph"/>
      </w:pPr>
      <w:r>
        <w:t xml:space="preserve">The integration of Mechatronics Engineering into</w:t>
      </w:r>
      <w:r>
        <w:t xml:space="preserve"> </w:t>
      </w:r>
      <w:r>
        <w:rPr>
          <w:bCs/>
          <w:b/>
        </w:rPr>
        <w:t xml:space="preserve">Zimbabwe Harare</w:t>
      </w:r>
      <w:r>
        <w:t xml:space="preserve">’s industrial strategy has broader economic implications. As the city aims to position itself as a regional hub for technology and innovation, a skilled workforce in this field is crucial.</w:t>
      </w:r>
      <w:r>
        <w:t xml:space="preserve"> </w:t>
      </w:r>
      <w:r>
        <w:t xml:space="preserve">Firstly, it promotes local value addition. By improving the efficiency of food processing and mineral beneficiation plants in</w:t>
      </w:r>
      <w:r>
        <w:t xml:space="preserve"> </w:t>
      </w:r>
      <w:r>
        <w:rPr>
          <w:bCs/>
          <w:b/>
        </w:rPr>
        <w:t xml:space="preserve">Zimbabwe Harare</w:t>
      </w:r>
      <w:r>
        <w:t xml:space="preserve">, the country can move up the value chain from exporting raw materials to exporting processed goods. For instance, optimizing automated bottling lines allows for faster distribution of local beverages across Southern Africa, enhancing export competitiveness.</w:t>
      </w:r>
      <w:r>
        <w:t xml:space="preserve"> </w:t>
      </w:r>
      <w:r>
        <w:t xml:space="preserve">Secondly, it fosters technological self-reliance. Historically, technical support for complex machinery has been outsourced to foreign consultants due to a lack of local expertise. By cultivating homegrown</w:t>
      </w:r>
      <w:r>
        <w:t xml:space="preserve"> </w:t>
      </w:r>
      <w:r>
        <w:rPr>
          <w:bCs/>
          <w:b/>
        </w:rPr>
        <w:t xml:space="preserve">Mechatronics Engineers</w:t>
      </w:r>
      <w:r>
        <w:t xml:space="preserve">,</w:t>
      </w:r>
      <w:r>
        <w:t xml:space="preserve"> </w:t>
      </w:r>
      <w:r>
        <w:rPr>
          <w:bCs/>
          <w:b/>
        </w:rPr>
        <w:t xml:space="preserve">Zimbabwe Harare</w:t>
      </w:r>
      <w:r>
        <w:t xml:space="preserve"> </w:t>
      </w:r>
      <w:r>
        <w:t xml:space="preserve">can reduce dependency on external technical support, keeping capital within the local economy and creating high-value jobs for university graduates.</w:t>
      </w:r>
    </w:p>
    <w:bookmarkEnd w:id="26"/>
    <w:bookmarkStart w:id="27" w:name="Xc344f288a5c79a9b76e313879cce6e479256f2f"/>
    <w:p>
      <w:pPr>
        <w:pStyle w:val="Heading2"/>
      </w:pPr>
      <w:r>
        <w:t xml:space="preserve">5. Educational and Institutional Recommendations</w:t>
      </w:r>
    </w:p>
    <w:p>
      <w:pPr>
        <w:pStyle w:val="FirstParagraph"/>
      </w:pPr>
      <w:r>
        <w:t xml:space="preserve">To fully realize the potential of this field in</w:t>
      </w:r>
      <w:r>
        <w:t xml:space="preserve"> </w:t>
      </w:r>
      <w:r>
        <w:rPr>
          <w:bCs/>
          <w:b/>
        </w:rPr>
        <w:t xml:space="preserve">Zimbabwe Harare</w:t>
      </w:r>
      <w:r>
        <w:t xml:space="preserve">, there must be a concerted effort to align academic curricula with industry needs. Local institutions, such as the National University of Science and Technology (NUST) and Harare Polytechnic, should continue to emphasize practical, hands-on training in mechatronics systems. Internship programs linking students with major industrial players in Harare are essential for bridging the gap between theoretical knowledge and practical application.</w:t>
      </w:r>
      <w:r>
        <w:t xml:space="preserve"> </w:t>
      </w:r>
      <w:r>
        <w:t xml:space="preserve">Additionally, industry bodies like the Zimbabwe Institution of Engineering (ZIE) should advocate for professional certification pathways specific to mechatronics to ensure standardization of skills across</w:t>
      </w:r>
      <w:r>
        <w:t xml:space="preserve"> </w:t>
      </w:r>
      <w:r>
        <w:rPr>
          <w:bCs/>
          <w:b/>
        </w:rPr>
        <w:t xml:space="preserve">Zimbabwe</w:t>
      </w:r>
      <w:r>
        <w:t xml:space="preserve">.</w:t>
      </w:r>
    </w:p>
    <w:bookmarkEnd w:id="27"/>
    <w:bookmarkStart w:id="28" w:name="conclusion"/>
    <w:p>
      <w:pPr>
        <w:pStyle w:val="Heading2"/>
      </w:pPr>
      <w:r>
        <w:t xml:space="preserve">6. Conclusion</w:t>
      </w:r>
    </w:p>
    <w:p>
      <w:pPr>
        <w:pStyle w:val="FirstParagraph"/>
      </w:pPr>
      <w:r>
        <w:t xml:space="preserve">In conclusion, the Mechatronics Engineer is a cornerstone role in the modernization of</w:t>
      </w:r>
      <w:r>
        <w:t xml:space="preserve"> </w:t>
      </w:r>
      <w:r>
        <w:rPr>
          <w:bCs/>
          <w:b/>
        </w:rPr>
        <w:t xml:space="preserve">Zimbabwe Harare</w:t>
      </w:r>
      <w:r>
        <w:t xml:space="preserve">’s industrial base. The unique challenges faced by Zimbabwean industries—ranging from power constraints to legacy equipment—require versatile engineers who can integrate mechanical, electrical, and computational solutions. By empowering this professional group,</w:t>
      </w:r>
      <w:r>
        <w:t xml:space="preserve"> </w:t>
      </w:r>
      <w:r>
        <w:rPr>
          <w:bCs/>
          <w:b/>
        </w:rPr>
        <w:t xml:space="preserve">Zimbabwe Harare</w:t>
      </w:r>
      <w:r>
        <w:t xml:space="preserve"> </w:t>
      </w:r>
      <w:r>
        <w:t xml:space="preserve">can enhance industrial productivity, reduce operational costs through predictive maintenance, and foster a culture of innovation. The future of manufacturing in</w:t>
      </w:r>
      <w:r>
        <w:t xml:space="preserve"> </w:t>
      </w:r>
      <w:r>
        <w:rPr>
          <w:bCs/>
          <w:b/>
        </w:rPr>
        <w:t xml:space="preserve">Zimbabwe</w:t>
      </w:r>
      <w:r>
        <w:t xml:space="preserve"> </w:t>
      </w:r>
      <w:r>
        <w:t xml:space="preserve">relies not just on having machinery, but on having the skilled human capital to make that machinery smart. Therefore, investing in Mechatronics Engineering education and employment is an investment in the economic resilience and growth of</w:t>
      </w:r>
      <w:r>
        <w:t xml:space="preserve"> </w:t>
      </w:r>
      <w:r>
        <w:rPr>
          <w:bCs/>
          <w:b/>
        </w:rPr>
        <w:t xml:space="preserve">Zimbabwe Harare</w:t>
      </w:r>
      <w:r>
        <w:t xml:space="preserve">.</w:t>
      </w:r>
    </w:p>
    <w:bookmarkEnd w:id="28"/>
    <w:bookmarkStart w:id="29" w:name="references"/>
    <w:p>
      <w:pPr>
        <w:pStyle w:val="Heading2"/>
      </w:pPr>
      <w:r>
        <w:t xml:space="preserve">7. References</w:t>
      </w:r>
    </w:p>
    <w:p>
      <w:pPr>
        <w:numPr>
          <w:ilvl w:val="0"/>
          <w:numId w:val="1001"/>
        </w:numPr>
        <w:pStyle w:val="Compact"/>
      </w:pPr>
      <w:r>
        <w:t xml:space="preserve">Mobley, R. K. (2002). An Introduction to Predictive Maintenance. Butterworth-Heinemann.</w:t>
      </w:r>
    </w:p>
    <w:p>
      <w:pPr>
        <w:numPr>
          <w:ilvl w:val="0"/>
          <w:numId w:val="1001"/>
        </w:numPr>
        <w:pStyle w:val="Compact"/>
      </w:pPr>
      <w:r>
        <w:t xml:space="preserve">Zimbabwe Institution of Engineering (ZIE). (2023). Annual Report on Industrial Skills Gap Analysis.</w:t>
      </w:r>
    </w:p>
    <w:p>
      <w:pPr>
        <w:numPr>
          <w:ilvl w:val="0"/>
          <w:numId w:val="1001"/>
        </w:numPr>
        <w:pStyle w:val="Compact"/>
      </w:pPr>
      <w:r>
        <w:t xml:space="preserve">National University of Science and Technology (NUST). (2024). Curriculum Guidelines for Mechatronics Engineering Programs.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Zimbabwe: Harare as a Hub for Industrial Automation</dc:title>
  <dc:creator/>
  <dc:language>en</dc:language>
  <cp:keywords/>
  <dcterms:created xsi:type="dcterms:W3CDTF">2026-07-29T07:36:47Z</dcterms:created>
  <dcterms:modified xsi:type="dcterms:W3CDTF">2026-07-29T07:36:47Z</dcterms:modified>
</cp:coreProperties>
</file>

<file path=docProps/custom.xml><?xml version="1.0" encoding="utf-8"?>
<Properties xmlns="http://schemas.openxmlformats.org/officeDocument/2006/custom-properties" xmlns:vt="http://schemas.openxmlformats.org/officeDocument/2006/docPropsVTypes"/>
</file>