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the</w:t>
      </w:r>
      <w:r>
        <w:t xml:space="preserve"> </w:t>
      </w:r>
      <w:r>
        <w:t xml:space="preserve">Climatic</w:t>
      </w:r>
      <w:r>
        <w:t xml:space="preserve"> </w:t>
      </w:r>
      <w:r>
        <w:t xml:space="preserve">Landscape</w:t>
      </w:r>
      <w:r>
        <w:t xml:space="preserve"> </w:t>
      </w:r>
      <w:r>
        <w:t xml:space="preserve">of</w:t>
      </w:r>
      <w:r>
        <w:t xml:space="preserve"> </w:t>
      </w:r>
      <w:r>
        <w:t xml:space="preserve">Córdoba,</w:t>
      </w:r>
      <w:r>
        <w:t xml:space="preserve"> </w:t>
      </w:r>
      <w:r>
        <w:t xml:space="preserve">Argentina</w:t>
      </w:r>
    </w:p>
    <w:bookmarkStart w:id="28" w:name="Xdce7b1b99ce846c628a16fe348d56087f95a6d2"/>
    <w:p>
      <w:pPr>
        <w:pStyle w:val="Heading1"/>
      </w:pPr>
      <w:r>
        <w:t xml:space="preserve">The Role and Impact of Meteorologists in the Climatic Landscape of Córdoba, Argentina</w:t>
      </w:r>
    </w:p>
    <w:p>
      <w:pPr>
        <w:pStyle w:val="FirstParagraph"/>
      </w:pPr>
      <w:r>
        <w:rPr>
          <w:iCs/>
          <w:i/>
          <w:bCs/>
          <w:b/>
        </w:rPr>
        <w:t xml:space="preserve">Abstract:</w:t>
      </w:r>
      <w:r>
        <w:br/>
      </w:r>
      <w:r>
        <w:br/>
      </w:r>
      <w:r>
        <w:t xml:space="preserve">This research paper explores the critical role played by meteorologists in understanding and mitigating climatic risks within the province of Córdoba, Argentina. By analyzing regional atmospheric dynamics, agricultural dependencies, and urban infrastructure challenges, this document highlights how specialized meteorological expertise contributes to economic stability and public safety. The study emphasizes that in a region characterized by diverse microclimates ranging from semi-arid plains to humid subtropical zones in the sierras, the work of a meteorologist is not merely academic but essential for sustainable development in Argentina Córdoba.</w:t>
      </w:r>
    </w:p>
    <w:bookmarkStart w:id="20" w:name="introduction"/>
    <w:p>
      <w:pPr>
        <w:pStyle w:val="Heading2"/>
      </w:pPr>
      <w:r>
        <w:t xml:space="preserve">1. Introduction</w:t>
      </w:r>
    </w:p>
    <w:p>
      <w:pPr>
        <w:pStyle w:val="FirstParagraph"/>
      </w:pPr>
      <w:r>
        <w:t xml:space="preserve">The study of atmospheric phenomena has evolved from simple observation to complex computational modeling, yet its practical application remains deeply rooted in local geography and societal needs. In the context of South America, the province of Córdoba stands as an economic and agricultural powerhouse within Argentina. However, this prominence comes with significant vulnerability to extreme weather events. Consequently, the profession of a meteorologist has become increasingly vital for navigating these environmental challenges.</w:t>
      </w:r>
    </w:p>
    <w:p>
      <w:pPr>
        <w:pStyle w:val="BodyText"/>
      </w:pPr>
      <w:r>
        <w:t xml:space="preserve">Argentina Córdoba is defined by its unique topographical features, including the Pampas grasslands and the Sierras Chicas mountain range. These geographical elements create a complex mosaic of microclimates that standard global models often fail to capture accurately. It is here that local meteorologists play an indispensable role, bridging the gap between broad atmospheric science and hyper-local application. This paper argues that the presence of skilled meteorologists is fundamental to the resilience of communities, industries, and ecosystems in this specific region of Argentina.</w:t>
      </w:r>
    </w:p>
    <w:bookmarkEnd w:id="20"/>
    <w:bookmarkStart w:id="21" w:name="Xb50a9f51c6d5717c087fa1b50a3dd5268833010"/>
    <w:p>
      <w:pPr>
        <w:pStyle w:val="Heading2"/>
      </w:pPr>
      <w:r>
        <w:t xml:space="preserve">2. The Geographical Context: Why Córdoba Requires Specialized Attention</w:t>
      </w:r>
    </w:p>
    <w:p>
      <w:pPr>
        <w:pStyle w:val="FirstParagraph"/>
      </w:pPr>
      <w:r>
        <w:t xml:space="preserve">To understand the necessity of a meteorologist in this region, one must first appreciate the climatic diversity of Córdoba. The province is not monolithic; it transitions from a semi-arid climate in the western plains to a humid subtropical climate in the eastern and mountainous areas. This variation leads to distinct weather patterns that can change rapidly over short distances.</w:t>
      </w:r>
    </w:p>
    <w:p>
      <w:pPr>
        <w:pStyle w:val="BodyText"/>
      </w:pPr>
      <w:r>
        <w:t xml:space="preserve">For instance, the Sierras de Córdoba generate orographic lift, causing sudden rainfall events that can lead to flash floods if not predicted accurately. Conversely, western sectors of Argentina Córdoba may face prolonged droughts that threaten agricultural yields. Without a meteorologist who understands these nuances, general weather forecasts provided by international agencies may lack the precision required for local decision-making. The ability to interpret local barometric pressure changes, wind shear specific to the mountain ranges, and soil moisture levels is a task reserved for trained specialists.</w:t>
      </w:r>
    </w:p>
    <w:bookmarkEnd w:id="21"/>
    <w:bookmarkStart w:id="22" w:name="X887c0738f491c54a45f6d9f3735e72d5e3947f9"/>
    <w:p>
      <w:pPr>
        <w:pStyle w:val="Heading2"/>
      </w:pPr>
      <w:r>
        <w:t xml:space="preserve">3. Agricultural Implications: The Backbone of the Economy</w:t>
      </w:r>
    </w:p>
    <w:p>
      <w:pPr>
        <w:pStyle w:val="FirstParagraph"/>
      </w:pPr>
      <w:r>
        <w:t xml:space="preserve">Agriculture is one of the most significant economic sectors in Argentina Córdoba. Crops such as soybeans, corn, wheat, and olives are highly sensitive to weather conditions. A single hailstorm or an unseasonal frost can devastate entire harvests, impacting not only local farmers but also national export markets.</w:t>
      </w:r>
    </w:p>
    <w:p>
      <w:pPr>
        <w:pStyle w:val="BodyText"/>
      </w:pPr>
      <w:r>
        <w:t xml:space="preserve">Meteorologists provide critical data that informs planting schedules, irrigation management, and harvesting times. Through the use of advanced radar systems and satellite imagery, a meteorologist can predict severe weather events days in advance. For example, during the spring months when hail is common in the sierras of Córdoba, early warnings allow farmers to deploy protective measures or harvest prematurely if necessary. This proactive approach reduces economic losses and ensures food security. Therefore, the meteorologist acts as an economic stabilizer, translating atmospheric data into actionable agricultural strategies.</w:t>
      </w:r>
    </w:p>
    <w:bookmarkEnd w:id="22"/>
    <w:bookmarkStart w:id="23" w:name="X1a25af1e6957df3dd8c482bb379eb93e67c84c8"/>
    <w:p>
      <w:pPr>
        <w:pStyle w:val="Heading2"/>
      </w:pPr>
      <w:r>
        <w:t xml:space="preserve">4. Urban Planning and Disaster Risk Reduction</w:t>
      </w:r>
    </w:p>
    <w:p>
      <w:pPr>
        <w:pStyle w:val="FirstParagraph"/>
      </w:pPr>
      <w:r>
        <w:t xml:space="preserve">Beyond agriculture, urban centers like the city of Córdoba face their own set of climatic challenges. Rapid urbanization has led to increased surface runoff during heavy rains, exacerbating flooding in low-lying areas. Meteorologists collaborate with city planners and civil protection agencies to develop risk maps based on historical weather data and projected climate trends.</w:t>
      </w:r>
    </w:p>
    <w:p>
      <w:pPr>
        <w:pStyle w:val="BodyText"/>
      </w:pPr>
      <w:r>
        <w:t xml:space="preserve">In Argentina Córdoba, extreme heatwaves have become more frequent due to global warming patterns. Meteorologists monitor heat indices and issue public health alerts to protect vulnerable populations, such as the elderly and those without access to air conditioning. Furthermore, during periods of high humidity combined with rising temperatures in the eastern plains of the province, the risk of vector-borne diseases increases. Meteorological data helps health officials predict outbreaks by correlating weather patterns with disease vector behavior.</w:t>
      </w:r>
    </w:p>
    <w:bookmarkEnd w:id="23"/>
    <w:bookmarkStart w:id="24" w:name="X8a9ab7dddb5d5d7eebf8030aebb076f43091133"/>
    <w:p>
      <w:pPr>
        <w:pStyle w:val="Heading2"/>
      </w:pPr>
      <w:r>
        <w:t xml:space="preserve">5. Technological Advancements and Data Interpretation</w:t>
      </w:r>
    </w:p>
    <w:p>
      <w:pPr>
        <w:pStyle w:val="FirstParagraph"/>
      </w:pPr>
      <w:r>
        <w:t xml:space="preserve">The modern meteorologist is not just an observer but a data scientist. In Argentina Córdoba, the integration of local weather stations with global climate models requires sophisticated interpretation skills. Automated weather stations scattered across the province provide real-time data on temperature, precipitation, wind speed, and humidity. However, raw data is meaningless without expert analysis.</w:t>
      </w:r>
    </w:p>
    <w:p>
      <w:pPr>
        <w:pStyle w:val="BodyText"/>
      </w:pPr>
      <w:r>
        <w:t xml:space="preserve">Meteorologists in this region must correct biases in sensor readings caused by local environmental factors and validate automated forecasts against ground truth observations. They also communicate complex meteorological concepts to the general public through media outlets, ensuring that warnings are understood and acted upon. Effective communication is a hallmark of successful weather forecasting; when a meteorologist clearly explains the probability of rain or the severity of an approaching storm, they empower citizens to make informed decisions regarding their safety and daily activities.</w:t>
      </w:r>
    </w:p>
    <w:bookmarkEnd w:id="24"/>
    <w:bookmarkStart w:id="25" w:name="climate-change-adaptation-strategies"/>
    <w:p>
      <w:pPr>
        <w:pStyle w:val="Heading2"/>
      </w:pPr>
      <w:r>
        <w:t xml:space="preserve">6. Climate Change Adaptation Strategies</w:t>
      </w:r>
    </w:p>
    <w:p>
      <w:pPr>
        <w:pStyle w:val="FirstParagraph"/>
      </w:pPr>
      <w:r>
        <w:t xml:space="preserve">As climate change accelerates, the frequency and intensity of extreme weather events are expected to rise. For Argentina Córdoba, this means a greater unpredictability in seasonal patterns. Meteorologists are at the forefront of adapting to these changes by conducting long-term climatological studies. They analyze trends to identify shifts in rainfall distribution and temperature extremes.</w:t>
      </w:r>
    </w:p>
    <w:p>
      <w:pPr>
        <w:pStyle w:val="BodyText"/>
      </w:pPr>
      <w:r>
        <w:t xml:space="preserve">These insights are crucial for policy-making at both the provincial and national levels. For example, if meteorological data indicates a long-term decrease in precipitation for certain agricultural zones, authorities can invest in water conservation infrastructure or promote drought-resistant crop varieties. The role of the meteorologist thus extends into environmental stewardship and sustainable planning, ensuring that Argentina Córdoba remains resilient against future climatic shocks.</w:t>
      </w:r>
    </w:p>
    <w:bookmarkEnd w:id="25"/>
    <w:bookmarkStart w:id="26" w:name="conclusion"/>
    <w:p>
      <w:pPr>
        <w:pStyle w:val="Heading2"/>
      </w:pPr>
      <w:r>
        <w:t xml:space="preserve">7. Conclusion</w:t>
      </w:r>
    </w:p>
    <w:p>
      <w:pPr>
        <w:pStyle w:val="FirstParagraph"/>
      </w:pPr>
      <w:r>
        <w:t xml:space="preserve">In conclusion, the profession of a meteorologist is integral to the functioning and safety of society in Argentina Córdoba. From safeguarding agricultural productivity to protecting urban infrastructure from extreme weather, their expertise addresses the unique geographical and climatic challenges of the region. The interplay between local topography and global climate systems necessitates specialized knowledge that only trained professionals can provide.</w:t>
      </w:r>
    </w:p>
    <w:p>
      <w:pPr>
        <w:pStyle w:val="BodyText"/>
      </w:pPr>
      <w:r>
        <w:t xml:space="preserve">As we move forward in an era of rapid environmental change, investing in meteorological services and education will be paramount for Argentina Córdoba. By enhancing technological capabilities and fostering community awareness through accurate forecasting, meteorologists ensure that this vibrant region continues to thrive despite the uncertainties of the atmosphere. The work of a meteorologist is not merely about predicting rain or sunshine; it is about securing a stable future for millions of residents in one of Argentina’s most dynamic provinces.</w:t>
      </w:r>
    </w:p>
    <w:bookmarkEnd w:id="26"/>
    <w:bookmarkStart w:id="27" w:name="references-simulated"/>
    <w:p>
      <w:pPr>
        <w:pStyle w:val="Heading2"/>
      </w:pPr>
      <w:r>
        <w:t xml:space="preserve">8. References (Simulated)</w:t>
      </w:r>
    </w:p>
    <w:p>
      <w:pPr>
        <w:numPr>
          <w:ilvl w:val="0"/>
          <w:numId w:val="1001"/>
        </w:numPr>
        <w:pStyle w:val="Compact"/>
      </w:pPr>
      <w:r>
        <w:t xml:space="preserve">Servicio Meteorológico Nacional de Argentina. (2023). *Anuario Climático de la Provincia de Córdoba*.</w:t>
      </w:r>
    </w:p>
    <w:p>
      <w:pPr>
        <w:numPr>
          <w:ilvl w:val="0"/>
          <w:numId w:val="1001"/>
        </w:numPr>
        <w:pStyle w:val="Compact"/>
      </w:pPr>
      <w:r>
        <w:t xml:space="preserve">Gonzalez, R., &amp; Martinez, L. (2021). "Orographic Effects on Precipitation Patterns in the Sierras Chicas." *Journal of South American Meteorology*, 15(4), 112-130.</w:t>
      </w:r>
    </w:p>
    <w:p>
      <w:pPr>
        <w:numPr>
          <w:ilvl w:val="0"/>
          <w:numId w:val="1001"/>
        </w:numPr>
        <w:pStyle w:val="Compact"/>
      </w:pPr>
      <w:r>
        <w:t xml:space="preserve">Provincia de Córdoba. (2022). *Plan de Adaptación al Cambio Climático para el Sector Agropecuario*.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the Climatic Landscape of Córdoba, Argentina</dc:title>
  <dc:creator/>
  <dc:language>en</dc:language>
  <cp:keywords/>
  <dcterms:created xsi:type="dcterms:W3CDTF">2026-07-30T02:24:28Z</dcterms:created>
  <dcterms:modified xsi:type="dcterms:W3CDTF">2026-07-30T02:24:28Z</dcterms:modified>
</cp:coreProperties>
</file>

<file path=docProps/custom.xml><?xml version="1.0" encoding="utf-8"?>
<Properties xmlns="http://schemas.openxmlformats.org/officeDocument/2006/custom-properties" xmlns:vt="http://schemas.openxmlformats.org/officeDocument/2006/docPropsVTypes"/>
</file>