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Climate</w:t>
      </w:r>
      <w:r>
        <w:t xml:space="preserve"> </w:t>
      </w:r>
      <w:r>
        <w:t xml:space="preserve">Variability</w:t>
      </w:r>
    </w:p>
    <w:bookmarkStart w:id="35" w:name="X68c99e9c52b38bf88653008a19415593939d575"/>
    <w:p>
      <w:pPr>
        <w:pStyle w:val="Heading1"/>
      </w:pPr>
      <w:r>
        <w:t xml:space="preserve">The Critical Role of the Meteorologist in Brazil São Paulo</w:t>
      </w:r>
      <w:r>
        <w:br/>
      </w:r>
      <w:r>
        <w:t xml:space="preserve">Navigating Urban Complexity and Climate Variability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Municipal Planning Committee</w:t>
      </w:r>
      <w:r>
        <w:br/>
      </w:r>
    </w:p>
    <w:p>
      <w:pPr>
        <w:pStyle w:val="BodyText"/>
      </w:pPr>
      <w:r>
        <w:t xml:space="preserve">From: Research Division</w:t>
      </w:r>
    </w:p>
    <w:bookmarkStart w:id="20" w:name="abstract"/>
    <w:p>
      <w:pPr>
        <w:pStyle w:val="Heading3"/>
      </w:pPr>
      <w:r>
        <w:t xml:space="preserve">Abstract</w:t>
      </w:r>
    </w:p>
    <w:p>
      <w:pPr>
        <w:pStyle w:val="FirstParagraph"/>
      </w:pPr>
      <w:r>
        <w:t xml:space="preserve">This research paper examines the vital function of the meteorologist within the context of Brazil São Paulo, a metropolitan area characterized by extreme population density, rapid urbanization, and complex climatic dynamics. The study analyzes how specialized meteorological expertise contributes to disaster risk reduction, agricultural sustainability in surrounding regions, public health management, and urban infrastructure planning. By focusing on the specific environmental challenges faced by Brazil São Paulo—including heat islands flash floods and seasonal droughts—this document underscores that the meteorologist is not merely an observer of weather patterns but a critical strategic asset for sustainable development and societal resilience.</w:t>
      </w:r>
    </w:p>
    <w:bookmarkEnd w:id="20"/>
    <w:bookmarkStart w:id="21" w:name="introduction"/>
    <w:p>
      <w:pPr>
        <w:pStyle w:val="Heading2"/>
      </w:pPr>
      <w:r>
        <w:t xml:space="preserve">1. Introduction</w:t>
      </w:r>
    </w:p>
    <w:p>
      <w:pPr>
        <w:pStyle w:val="FirstParagraph"/>
      </w:pPr>
      <w:r>
        <w:t xml:space="preserve">The city of São Paulo, located in southeastern Brazil, stands as one of the most significant economic and cultural hubs in the Southern Hemisphere. With a metropolitan population exceeding 21 million people, Brazil São Paulo presents a unique laboratory for urban meteorology. The intersection of massive concrete infrastructure and regional atmospheric dynamics creates distinct microclimates that traditional weather forecasting models often struggle to capture accurately without localized expertise. In this context, the role of the meteorologist transcends daily temperature reporting; it becomes a matter of public safety, economic stability, and environmental justice.</w:t>
      </w:r>
    </w:p>
    <w:p>
      <w:pPr>
        <w:pStyle w:val="BodyText"/>
      </w:pPr>
      <w:r>
        <w:t xml:space="preserve">This paper argues that integrating advanced meteorological services is essential for managing the risks associated with climate change in Brazil São Paulo. As extreme weather events become more frequent and severe, the demand for precise, hyper-local forecasting and climatological analysis has never been greater. The meteorologist serves as the bridge between complex atmospheric data and actionable public policy.</w:t>
      </w:r>
    </w:p>
    <w:bookmarkEnd w:id="21"/>
    <w:bookmarkStart w:id="24" w:name="X145dc876e61965ab1916f6e45953184ae6aa220"/>
    <w:p>
      <w:pPr>
        <w:pStyle w:val="Heading2"/>
      </w:pPr>
      <w:r>
        <w:t xml:space="preserve">2. The Urban Heat Island Effect in Brazil São Paulo</w:t>
      </w:r>
    </w:p>
    <w:bookmarkStart w:id="22" w:name="mechanisms-of-heat-trapping"/>
    <w:p>
      <w:pPr>
        <w:pStyle w:val="Heading3"/>
      </w:pPr>
      <w:r>
        <w:t xml:space="preserve">2.1 Mechanisms of Heat Trapping</w:t>
      </w:r>
    </w:p>
    <w:p>
      <w:pPr>
        <w:pStyle w:val="FirstParagraph"/>
      </w:pPr>
      <w:r>
        <w:t xml:space="preserve">São Paulo is heavily affected by the Urban Heat Island (UHI) effect, a phenomenon where urban areas experience significantly higher temperatures than their rural surroundings. The abundance of asphalt, concrete, and reduced green cover in Brazil São Paulo absorbs solar radiation during the day and releases it at night. This thermal inertia disrupts local wind patterns and precipitation cycles. Meteorologists play a crucial role in mapping these heat zones to inform urban planning decisions, such as the placement of green corridors and the selection of reflective building materials.</w:t>
      </w:r>
    </w:p>
    <w:bookmarkEnd w:id="22"/>
    <w:bookmarkStart w:id="23" w:name="impact-on-public-health"/>
    <w:p>
      <w:pPr>
        <w:pStyle w:val="Heading3"/>
      </w:pPr>
      <w:r>
        <w:t xml:space="preserve">2.2 Impact on Public Health</w:t>
      </w:r>
    </w:p>
    <w:p>
      <w:pPr>
        <w:pStyle w:val="FirstParagraph"/>
      </w:pPr>
      <w:r>
        <w:t xml:space="preserve">The elevated temperatures in Brazil São Paulo exacerbate health issues, particularly among vulnerable populations, including the elderly and those with respiratory conditions. Meteorologists collaborate with health authorities to issue heat wave warnings and advisories. By correlating meteorological data with hospital admission rates for heat-related illnesses, researchers can develop predictive models that allow emergency services to allocate resources proactively rather than reactively.</w:t>
      </w:r>
    </w:p>
    <w:bookmarkEnd w:id="23"/>
    <w:bookmarkEnd w:id="24"/>
    <w:bookmarkStart w:id="27" w:name="Xb54b1f52095a677f51321b63f387c66434fdf49"/>
    <w:p>
      <w:pPr>
        <w:pStyle w:val="Heading2"/>
      </w:pPr>
      <w:r>
        <w:t xml:space="preserve">3. Hydrological Dynamics and Flood Management</w:t>
      </w:r>
    </w:p>
    <w:bookmarkStart w:id="25" w:name="the-challenge-of-intense-rainfall"/>
    <w:p>
      <w:pPr>
        <w:pStyle w:val="Heading3"/>
      </w:pPr>
      <w:r>
        <w:t xml:space="preserve">3.1 The Challenge of Intense Rainfall</w:t>
      </w:r>
    </w:p>
    <w:p>
      <w:pPr>
        <w:pStyle w:val="FirstParagraph"/>
      </w:pPr>
      <w:r>
        <w:t xml:space="preserve">Southeastern Brazil is subject to a humid subtropical climate characterized by heavy summer rainfall. In Brazil São Paulo, the combination of intense precipitation events and inadequate drainage infrastructure in peripheral areas leads to frequent and devastating flash floods. The meteorologist is central to the early warning system for these events. By analyzing radar data, satellite imagery, and ground-based observations, meteorologists can predict the onset of severe storms with sufficient lead time to evacuate at-risk communities.</w:t>
      </w:r>
    </w:p>
    <w:bookmarkEnd w:id="25"/>
    <w:bookmarkStart w:id="26" w:name="soil-saturation-and-landslide-risks"/>
    <w:p>
      <w:pPr>
        <w:pStyle w:val="Heading3"/>
      </w:pPr>
      <w:r>
        <w:t xml:space="preserve">3.2 Soil Saturation and Landslide Risks</w:t>
      </w:r>
    </w:p>
    <w:p>
      <w:pPr>
        <w:pStyle w:val="FirstParagraph"/>
      </w:pPr>
      <w:r>
        <w:t xml:space="preserve">Beyond surface flooding, heavy rains in Brazil São Paulo often trigger landslides on steep slopes where informal settlements are frequently located. Meteorologists work closely with geotechnical engineers to assess soil saturation levels based on cumulative rainfall data. This interdisciplinary approach is vital for issuing landslide alerts, which can save hundreds of lives during the rainy season.</w:t>
      </w:r>
    </w:p>
    <w:bookmarkEnd w:id="26"/>
    <w:bookmarkEnd w:id="27"/>
    <w:bookmarkStart w:id="28" w:name="X21c41e1d9038a1046567e2f4193d919176e81cb"/>
    <w:p>
      <w:pPr>
        <w:pStyle w:val="Heading2"/>
      </w:pPr>
      <w:r>
        <w:t xml:space="preserve">4. Agricultural Implications in the Metropolitan Region</w:t>
      </w:r>
    </w:p>
    <w:p>
      <w:pPr>
        <w:pStyle w:val="FirstParagraph"/>
      </w:pPr>
      <w:r>
        <w:t xml:space="preserve">While Brazil São Paulo is predominantly urban, its metropolitan region and surrounding agricultural zones are critical for food security. The state of São Paulo is a powerhouse for agriculture, producing sugarcane, coffee, oranges, and vegetables. Meteorologists provide essential data to farmers regarding planting windows, irrigation needs, and pest control strategies linked to humidity levels. In an era of climate variability where seasonal patterns are becoming less predictable in Brazil São Paulo and its hinterlands accurate meteorological forecasts ensure crop yields remain stable despite shifting weather regimes.</w:t>
      </w:r>
    </w:p>
    <w:bookmarkEnd w:id="28"/>
    <w:bookmarkStart w:id="29" w:name="air-quality-and-atmospheric-chemistry"/>
    <w:p>
      <w:pPr>
        <w:pStyle w:val="Heading2"/>
      </w:pPr>
      <w:r>
        <w:t xml:space="preserve">5. Air Quality and Atmospheric Chemistry</w:t>
      </w:r>
    </w:p>
    <w:p>
      <w:pPr>
        <w:pStyle w:val="FirstParagraph"/>
      </w:pPr>
      <w:r>
        <w:t xml:space="preserve">São Paulo has historically struggled with air pollution due to vehicle emissions and industrial activity. Meteorology is intrinsically linked to air quality; wind speed, direction, atmospheric stability, and temperature inversions dictate how pollutants disperse or accumulate. Meteorologists in Brazil São Paulo monitor these variables to predict episodes of poor air quality. During winter months, when thermal inversions trap smog close to the ground, meteorological data supports policy interventions such as traffic restrictions or industrial output adjustments.</w:t>
      </w:r>
    </w:p>
    <w:bookmarkEnd w:id="29"/>
    <w:bookmarkStart w:id="32" w:name="Xf12616e5cc71a2732ec29451d649a399bf54325"/>
    <w:p>
      <w:pPr>
        <w:pStyle w:val="Heading2"/>
      </w:pPr>
      <w:r>
        <w:t xml:space="preserve">6. Technological Integration and Future Directions</w:t>
      </w:r>
    </w:p>
    <w:bookmarkStart w:id="30" w:name="big-data-and-ai-in-meteorology"/>
    <w:p>
      <w:pPr>
        <w:pStyle w:val="Heading3"/>
      </w:pPr>
      <w:r>
        <w:t xml:space="preserve">6.1 Big Data and AI in Meteorology</w:t>
      </w:r>
    </w:p>
    <w:p>
      <w:pPr>
        <w:pStyle w:val="FirstParagraph"/>
      </w:pPr>
      <w:r>
        <w:t xml:space="preserve">The future of meteorology in Brazil São Paulo lies in the integration of artificial intelligence and big data analytics. Traditional numerical weather prediction models are being enhanced by machine learning algorithms that can process vast amounts of real-time data from IoT sensors installed across the city. Meteorologists are evolving into data scientists who interpret these complex outputs to provide higher-resolution forecasts.</w:t>
      </w:r>
    </w:p>
    <w:bookmarkEnd w:id="30"/>
    <w:bookmarkStart w:id="31" w:name="climate-adaptation-strategies"/>
    <w:p>
      <w:pPr>
        <w:pStyle w:val="Heading3"/>
      </w:pPr>
      <w:r>
        <w:t xml:space="preserve">6.2 Climate Adaptation Strategies</w:t>
      </w:r>
    </w:p>
    <w:p>
      <w:pPr>
        <w:pStyle w:val="FirstParagraph"/>
      </w:pPr>
      <w:r>
        <w:t xml:space="preserve">To address long-term climate change, meteorologists in Brazil São Paulo are conducting climatological downscaling studies. These studies help municipal planners understand how rainfall intensity and temperature extremes may change over the next 50 years. This information is indispensable for designing resilient infrastructure, such as larger drainage systems and cooling centers.</w:t>
      </w:r>
    </w:p>
    <w:bookmarkEnd w:id="31"/>
    <w:bookmarkEnd w:id="32"/>
    <w:bookmarkStart w:id="34" w:name="conclusion"/>
    <w:p>
      <w:pPr>
        <w:pStyle w:val="Heading2"/>
      </w:pPr>
      <w:r>
        <w:t xml:space="preserve">7. Conclusion</w:t>
      </w:r>
    </w:p>
    <w:p>
      <w:pPr>
        <w:pStyle w:val="FirstParagraph"/>
      </w:pPr>
      <w:r>
        <w:t xml:space="preserve">The analysis presented in this research paper highlights that the meteorologist is a cornerstone of societal resilience in Brazil São Paulo. From mitigating the risks of deadly floods and landslides to managing public health crises related to heat and air pollution, the expertise provided by meteorologists is indispensable. As Brazil São Paulo continues to grow and face new environmental challenges, investing in advanced meteorological infrastructure and human capital will be key to ensuring a safe, sustainable, and prosperous future. The integration of scientific rigor with practical application in the field of meteorology must remain a priority for policymakers in Brazil São Paulo.</w:t>
      </w:r>
    </w:p>
    <w:bookmarkStart w:id="33" w:name="references"/>
    <w:p>
      <w:pPr>
        <w:pStyle w:val="Heading3"/>
      </w:pPr>
      <w:r>
        <w:t xml:space="preserve">References</w:t>
      </w:r>
    </w:p>
    <w:p>
      <w:pPr>
        <w:numPr>
          <w:ilvl w:val="0"/>
          <w:numId w:val="1001"/>
        </w:numPr>
        <w:pStyle w:val="Compact"/>
      </w:pPr>
      <w:r>
        <w:t xml:space="preserve">Instituto Nacional de Meteorologia (INMET). (2022). *Climatological Normals of Brazil*. Brasília: INMET.</w:t>
      </w:r>
    </w:p>
    <w:p>
      <w:pPr>
        <w:numPr>
          <w:ilvl w:val="0"/>
          <w:numId w:val="1001"/>
        </w:numPr>
        <w:pStyle w:val="Compact"/>
      </w:pPr>
      <w:r>
        <w:t xml:space="preserve">São Paulo State Secretary of the Environment. (2021). *Report on Urban Heat Islands in São Paulo Metropolitan Area*. São Paulo: SMA.</w:t>
      </w:r>
    </w:p>
    <w:p>
      <w:pPr>
        <w:numPr>
          <w:ilvl w:val="0"/>
          <w:numId w:val="1001"/>
        </w:numPr>
        <w:pStyle w:val="Compact"/>
      </w:pPr>
      <w:r>
        <w:t xml:space="preserve">Körner, C., et al. (2019). "High-elevation trees are more sensitive to drought than low-elevation trees across a large tropical mountain range in South America." *Global Change Biology*, 25(8), 2766-2783.</w:t>
      </w:r>
    </w:p>
    <w:p>
      <w:pPr>
        <w:numPr>
          <w:ilvl w:val="0"/>
          <w:numId w:val="1001"/>
        </w:numPr>
        <w:pStyle w:val="Compact"/>
      </w:pPr>
      <w:r>
        <w:t xml:space="preserve">Centro de Previsão do Tempo e Estudos Climáticos (CPTEC/INPE). (2023). *Annual Review of Meteorological Services in Southeastern Brazil*. Cachoeira Paulista: INPE.</w:t>
      </w:r>
    </w:p>
    <w:p>
      <w:pPr>
        <w:numPr>
          <w:ilvl w:val="0"/>
          <w:numId w:val="1001"/>
        </w:numPr>
        <w:pStyle w:val="Compact"/>
      </w:pPr>
      <w:r>
        <w:t xml:space="preserve">Machado, L. A., et al. (2018). "Impacts of Urbanization on Weather and Climate in São Paulo." *Journal of Applied Meteorology and Climatology*, 57(4), 98-112.</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Brazil São Paulo: Navigating Urban Complexity and Climate Variability</dc:title>
  <dc:creator/>
  <dc:language>en</dc:language>
  <cp:keywords/>
  <dcterms:created xsi:type="dcterms:W3CDTF">2026-07-29T17:20:54Z</dcterms:created>
  <dcterms:modified xsi:type="dcterms:W3CDTF">2026-07-29T17:20:54Z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