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Canada</w:t>
      </w:r>
      <w:r>
        <w:t xml:space="preserve"> </w:t>
      </w:r>
      <w:r>
        <w:t xml:space="preserve">Montreal</w:t>
      </w:r>
    </w:p>
    <w:bookmarkStart w:id="31" w:name="Xb3913fd19ad651f811468dd8e659ed3185d29e5"/>
    <w:p>
      <w:pPr>
        <w:pStyle w:val="Heading1"/>
      </w:pPr>
      <w:r>
        <w:t xml:space="preserve">Analytical Review of Meteorological Services and Professional Practice in Canada Montreal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w:t>
      </w:r>
      <w:r>
        <w:br/>
      </w:r>
      <w:r>
        <w:rPr>
          <w:bCs/>
          <w:b/>
        </w:rPr>
        <w:t xml:space="preserve">Subject:</w:t>
      </w:r>
      <w:r>
        <w:t xml:space="preserve"> </w:t>
      </w:r>
      <w:r>
        <w:t xml:space="preserve">The Critical Role of the Meteorologist in the Urban and Regional Context of Canada Montreal</w:t>
      </w:r>
    </w:p>
    <w:bookmarkStart w:id="20" w:name="introduction"/>
    <w:p>
      <w:pPr>
        <w:pStyle w:val="Heading2"/>
      </w:pPr>
      <w:r>
        <w:t xml:space="preserve">1. Introduction</w:t>
      </w:r>
    </w:p>
    <w:p>
      <w:pPr>
        <w:pStyle w:val="FirstParagraph"/>
      </w:pPr>
      <w:r>
        <w:t xml:space="preserve">In the complex interplay between atmospheric science and public safety, no profession is more pivotal than that of the meteorologist. This research paper examines the specific responsibilities, challenges, and societal impacts of meteorologists operating within one of Canada’s most distinct urban centers: Canada Montreal. As a city characterized by four distinct seasons, heavy snowfall in winter, and humid subtropical summers with occasional severe thunderstorms or tornadoes, Montreal presents a unique case study for applied meteorology. The primary objective of this document is to elucidate how the expertise of a</w:t>
      </w:r>
      <w:r>
        <w:t xml:space="preserve"> </w:t>
      </w:r>
      <w:r>
        <w:t xml:space="preserve">meteorologist</w:t>
      </w:r>
      <w:r>
        <w:t xml:space="preserve"> </w:t>
      </w:r>
      <w:r>
        <w:t xml:space="preserve">contributes to disaster management, economic stability, and public health in the region known as Canada Montreal.</w:t>
      </w:r>
    </w:p>
    <w:p>
      <w:pPr>
        <w:pStyle w:val="BodyText"/>
      </w:pPr>
      <w:r>
        <w:t xml:space="preserve">The Canadian meteorological landscape is dominated by Environment and Climate Change Canada (ECCC), yet local private sector firms and broadcast media also play significant roles. In the context of Canada Montreal, the synergy between federal data streams and local ground-truthing creates a robust framework for weather forecasting. This paper argues that the modern</w:t>
      </w:r>
      <w:r>
        <w:t xml:space="preserve"> </w:t>
      </w:r>
      <w:r>
        <w:t xml:space="preserve">meteorologist</w:t>
      </w:r>
      <w:r>
        <w:t xml:space="preserve"> </w:t>
      </w:r>
      <w:r>
        <w:t xml:space="preserve">in this region must be not only a scientist but also an effective communicator and community resilience strategist.</w:t>
      </w:r>
    </w:p>
    <w:bookmarkEnd w:id="20"/>
    <w:bookmarkStart w:id="23" w:name="X1949da063cec5b421bd50f23aa5b93ad6d20a57"/>
    <w:p>
      <w:pPr>
        <w:pStyle w:val="Heading2"/>
      </w:pPr>
      <w:r>
        <w:t xml:space="preserve">2. The Unique Climatic Challenges of Canada Montreal</w:t>
      </w:r>
    </w:p>
    <w:p>
      <w:pPr>
        <w:pStyle w:val="FirstParagraph"/>
      </w:pPr>
      <w:r>
        <w:t xml:space="preserve">To understand the necessity of specialized meteorological services, one must first appreciate the climatic volatility of Canada Montreal. Located at approximately 45 degrees north latitude, the city experiences a humid continental climate. This geographic positioning subjects Canada Montreal to sharp temperature contrasts between winter and summer.</w:t>
      </w:r>
    </w:p>
    <w:bookmarkStart w:id="21" w:name="the-winter-precipitation-paradigm"/>
    <w:p>
      <w:pPr>
        <w:pStyle w:val="Heading3"/>
      </w:pPr>
      <w:r>
        <w:t xml:space="preserve">2.1 The Winter Precipitation Paradigm</w:t>
      </w:r>
    </w:p>
    <w:p>
      <w:pPr>
        <w:pStyle w:val="FirstParagraph"/>
      </w:pPr>
      <w:r>
        <w:t xml:space="preserve">The most defining characteristic of weather in Canada Montreal is the winter season, which typically spans from November to April. During this period, the city is frequently subjected to lake-effect snow bands originating from the St. Lawrence River and nearby Great Lakes systems. A highly skilled</w:t>
      </w:r>
      <w:r>
        <w:t xml:space="preserve"> </w:t>
      </w:r>
      <w:r>
        <w:t xml:space="preserve">meteorologist</w:t>
      </w:r>
      <w:r>
        <w:t xml:space="preserve"> </w:t>
      </w:r>
      <w:r>
        <w:t xml:space="preserve">must accurately predict these localized bands of heavy snow, often referred to as "snow ribbons," which can dump significant accumulation in narrow corridors across the island. Accurate forecasting is critical for urban infrastructure; the City of Montreal relies on precise data to deploy snowplows and apply de-icing agents efficiently.</w:t>
      </w:r>
    </w:p>
    <w:bookmarkEnd w:id="21"/>
    <w:bookmarkStart w:id="22" w:name="severe-summer-weather"/>
    <w:p>
      <w:pPr>
        <w:pStyle w:val="Heading3"/>
      </w:pPr>
      <w:r>
        <w:t xml:space="preserve">2.2 Severe Summer Weather</w:t>
      </w:r>
    </w:p>
    <w:p>
      <w:pPr>
        <w:pStyle w:val="FirstParagraph"/>
      </w:pPr>
      <w:r>
        <w:t xml:space="preserve">Conversely, summer months in Canada Montreal bring the risk of severe convective weather. Despite its northern latitude, the region has experienced tornadoes and damaging wind gusts due to strong atmospheric instability. The role of the meteorologist here shifts from long-range climatological analysis to short-term, high-intensity warning systems. Early detection of supercell thunderstorms is essential for protecting high-density populations in downtown Montreal.</w:t>
      </w:r>
    </w:p>
    <w:bookmarkEnd w:id="22"/>
    <w:bookmarkEnd w:id="23"/>
    <w:bookmarkStart w:id="26" w:name="Xe7ba0cdd6d3775a2550a37e762cc062f53cb79a"/>
    <w:p>
      <w:pPr>
        <w:pStyle w:val="Heading2"/>
      </w:pPr>
      <w:r>
        <w:t xml:space="preserve">3. Institutional Framework and Professional Practice</w:t>
      </w:r>
    </w:p>
    <w:p>
      <w:pPr>
        <w:pStyle w:val="FirstParagraph"/>
      </w:pPr>
      <w:r>
        <w:t xml:space="preserve">In Canada Montreal, the primary institutional framework for meteorological services is Environment and Climate Change Canada (ECCC). The Canadian Meteorological Centre (CMC) feeds data into regional offices that service Quebec. However, the practical application of this data falls to operational meteorologists who interpret model outputs such as the Global Environmental Multiscale (GEM) model.</w:t>
      </w:r>
    </w:p>
    <w:bookmarkStart w:id="24" w:name="data-acquisition-and-modeling"/>
    <w:p>
      <w:pPr>
        <w:pStyle w:val="Heading3"/>
      </w:pPr>
      <w:r>
        <w:t xml:space="preserve">3.1 Data Acquisition and Modeling</w:t>
      </w:r>
    </w:p>
    <w:p>
      <w:pPr>
        <w:pStyle w:val="FirstParagraph"/>
      </w:pPr>
      <w:r>
        <w:t xml:space="preserve">A core duty of a meteorologist in Canada Montreal is the interpretation of numerical weather prediction (NWP) models. These scientists analyze atmospheric variables including pressure gradients, humidity profiles, and jet stream positions. For instance, predicting the path of a "nor'easter" requires complex analysis of low-pressure systems moving up the East Coast. The meteorologist must determine whether this storm will bring rain or snow to Canada Montreal—a distinction that has massive implications for traffic and public transit.</w:t>
      </w:r>
    </w:p>
    <w:bookmarkEnd w:id="24"/>
    <w:bookmarkStart w:id="25" w:name="private-sector-and-media-integration"/>
    <w:p>
      <w:pPr>
        <w:pStyle w:val="Heading3"/>
      </w:pPr>
      <w:r>
        <w:t xml:space="preserve">3.2 Private Sector and Media Integration</w:t>
      </w:r>
    </w:p>
    <w:p>
      <w:pPr>
        <w:pStyle w:val="FirstParagraph"/>
      </w:pPr>
      <w:r>
        <w:t xml:space="preserve">Beyond government agencies, private meteorologists serve as vital intermediaries between complex scientific data and the general public in Canada Montreal. Broadcast meteorologists translate technical jargon into actionable advice for commuters, farmers, and event planners. Their role is particularly crucial during major urban events, such as the Just for Laughs festival or Canadian Grand Prix weekend, where weather disruptions can cause significant economic loss.</w:t>
      </w:r>
    </w:p>
    <w:bookmarkEnd w:id="25"/>
    <w:bookmarkEnd w:id="26"/>
    <w:bookmarkStart w:id="28" w:name="economic-and-public-health-implications"/>
    <w:p>
      <w:pPr>
        <w:pStyle w:val="Heading2"/>
      </w:pPr>
      <w:r>
        <w:t xml:space="preserve">4. Economic and Public Health Implications</w:t>
      </w:r>
    </w:p>
    <w:p>
      <w:pPr>
        <w:pStyle w:val="FirstParagraph"/>
      </w:pPr>
      <w:r>
        <w:t xml:space="preserve">The work of meteorologists directly influences the economy of Canada Montreal. The agricultural sector in the Greater Montreal Area relies on frost warnings to protect orchards and vineyards in the southwestern regions of the island. Furthermore, construction projects, which are highly sensitive to precipitation and temperature, depend on accurate short-term forecasts provided by local meteorologists.</w:t>
      </w:r>
    </w:p>
    <w:bookmarkStart w:id="27" w:name="public-health-safety"/>
    <w:p>
      <w:pPr>
        <w:pStyle w:val="Heading3"/>
      </w:pPr>
      <w:r>
        <w:t xml:space="preserve">4.1 Public Health Safety</w:t>
      </w:r>
    </w:p>
    <w:p>
      <w:pPr>
        <w:pStyle w:val="FirstParagraph"/>
      </w:pPr>
      <w:r>
        <w:t xml:space="preserve">In recent years, the role of the meteorologist has expanded into public health surveillance. With climate change leading to more frequent extreme heat waves in Canada Montreal, health authorities collaborate with meteorologists to issue Heat Advisory warnings. These alerts trigger cooling center activations and welfare checks for vulnerable populations. Conversely, during extreme cold snaps—common in Canada Montreal—meteorologists provide data on wind chill factors that determine the severity of exposure risks.</w:t>
      </w:r>
    </w:p>
    <w:bookmarkEnd w:id="27"/>
    <w:bookmarkEnd w:id="28"/>
    <w:bookmarkStart w:id="29" w:name="climate-change-adaptation"/>
    <w:p>
      <w:pPr>
        <w:pStyle w:val="Heading2"/>
      </w:pPr>
      <w:r>
        <w:t xml:space="preserve">5. Climate Change Adaptation</w:t>
      </w:r>
    </w:p>
    <w:p>
      <w:pPr>
        <w:pStyle w:val="FirstParagraph"/>
      </w:pPr>
      <w:r>
        <w:t xml:space="preserve">The changing climate poses a new challenge for meteorologists in Canada Montreal. Historical weather patterns are becoming less reliable predictors of future conditions. Scientists in this region must adapt their models to account for increased variability, such as unseasonal thaws followed by rapid freezes that damage infrastructure. The meteorologist of the future in Canada Montreal will need to be adept at climate risk assessment, helping city planners design resilient urban environments capable of withstanding more volatile weather events.</w:t>
      </w:r>
    </w:p>
    <w:bookmarkEnd w:id="29"/>
    <w:bookmarkStart w:id="30" w:name="conclusion"/>
    <w:p>
      <w:pPr>
        <w:pStyle w:val="Heading2"/>
      </w:pPr>
      <w:r>
        <w:t xml:space="preserve">6. Conclusion</w:t>
      </w:r>
    </w:p>
    <w:p>
      <w:pPr>
        <w:pStyle w:val="FirstParagraph"/>
      </w:pPr>
      <w:r>
        <w:t xml:space="preserve">In conclusion, the profession of a meteorologist is indispensable to the functioning and safety of society in Canada Montreal. From managing the logistical nightmare of heavy winter snowfall to mitigating risks associated with summer storms and public health crises, these professionals provide critical intelligence that saves lives and property. As climate change alters the atmospheric baseline, the demand for accurate, localized forecasting by expert meteorologists will only intensify. The city of Canada Montreal continues to rely on this scientific expertise to navigate its complex climatic reality, ensuring resilience in an increasingly unpredictable world.</w:t>
      </w:r>
    </w:p>
    <w:p>
      <w:pPr>
        <w:pStyle w:val="BodyText"/>
      </w:pPr>
      <w:r>
        <w:rPr>
          <w:iCs/>
          <w:i/>
        </w:rPr>
        <w:t xml:space="preserve">This research paper was compiled for educational and informational purposes regarding the field of Meteorology in Canada Montreal.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Canada Montreal</dc:title>
  <dc:creator/>
  <dc:language>en</dc:language>
  <cp:keywords/>
  <dcterms:created xsi:type="dcterms:W3CDTF">2026-07-29T21:05:29Z</dcterms:created>
  <dcterms:modified xsi:type="dcterms:W3CDTF">2026-07-29T21:05:29Z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