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234b117a78fd4c6e900fa1c836a214fd290b0de"/>
    <w:p>
      <w:pPr>
        <w:pStyle w:val="Heading1"/>
      </w:pPr>
      <w:r>
        <w:t xml:space="preserve">The Role and Impact of the Meteorologist in Japan Kyoto: A Comprehensive Research Analysis</w:t>
      </w:r>
    </w:p>
    <w:p>
      <w:pPr>
        <w:pStyle w:val="FirstParagraph"/>
      </w:pPr>
      <w:r>
        <w:rPr>
          <w:bCs/>
          <w:b/>
        </w:rPr>
        <w:t xml:space="preserve">Abstract:</w:t>
      </w:r>
    </w:p>
    <w:p>
      <w:pPr>
        <w:pStyle w:val="BodyText"/>
      </w:pPr>
      <w:r>
        <w:br/>
      </w:r>
    </w:p>
    <w:p>
      <w:pPr>
        <w:pStyle w:val="BodyText"/>
      </w:pPr>
      <w:r>
        <w:t xml:space="preserve">The intersection of traditional cultural preservation and modern technological advancement presents a unique challenge for cities that have stood as cultural capitals for centuries. This research paper explores the critical role of the</w:t>
      </w:r>
      <w:r>
        <w:t xml:space="preserve"> </w:t>
      </w:r>
      <w:r>
        <w:rPr>
          <w:bCs/>
          <w:b/>
        </w:rPr>
        <w:t xml:space="preserve">Meteorologist</w:t>
      </w:r>
      <w:r>
        <w:t xml:space="preserve"> </w:t>
      </w:r>
      <w:r>
        <w:t xml:space="preserve">in the specific context of</w:t>
      </w:r>
      <w:r>
        <w:t xml:space="preserve"> </w:t>
      </w:r>
      <w:r>
        <w:rPr>
          <w:bCs/>
          <w:b/>
        </w:rPr>
        <w:t xml:space="preserve">Japan Kyoto</w:t>
      </w:r>
      <w:r>
        <w:t xml:space="preserve">. As a city renowned for its historical temples, tea ceremonies, and distinct seasonal aesthetics, Kyoto is uniquely vulnerable to climatic shifts and extreme weather events. The meteorologist serves not merely as a forecaster but as a guardian of cultural heritage and public safety. This document analyzes the specific climatological characteristics of</w:t>
      </w:r>
      <w:r>
        <w:t xml:space="preserve"> </w:t>
      </w:r>
      <w:r>
        <w:rPr>
          <w:bCs/>
          <w:b/>
        </w:rPr>
        <w:t xml:space="preserve">Japan Kyoto</w:t>
      </w:r>
      <w:r>
        <w:t xml:space="preserve">, the impact of global climate change on its microclimate, and the indispensable contribution that professional meteorology makes to disaster prevention, agriculture, tourism management, and urban planning in this historic region.</w:t>
      </w:r>
    </w:p>
    <w:bookmarkStart w:id="20" w:name="X8015e4d6d3e59cc4972729989f42f7cbc6b3e53"/>
    <w:p>
      <w:pPr>
        <w:pStyle w:val="Heading2"/>
      </w:pPr>
      <w:r>
        <w:t xml:space="preserve">Introduction: The Climate Sensitivity of Japan Kyoto</w:t>
      </w:r>
    </w:p>
    <w:p>
      <w:pPr>
        <w:pStyle w:val="FirstParagraph"/>
      </w:pPr>
      <w:r>
        <w:br/>
      </w:r>
    </w:p>
    <w:p>
      <w:pPr>
        <w:pStyle w:val="BodyText"/>
      </w:pPr>
      <w:r>
        <w:t xml:space="preserve">Kyoto, the former imperial capital of Japan located in the central part of the Kansai region on Honshu Island, possesses a humid subtropical climate characterized by hot, humid summers and cold winters with rare snowfall. However, this general classification masks significant microclimatic variations within</w:t>
      </w:r>
      <w:r>
        <w:t xml:space="preserve"> </w:t>
      </w:r>
      <w:r>
        <w:rPr>
          <w:bCs/>
          <w:b/>
        </w:rPr>
        <w:t xml:space="preserve">Japan Kyoto</w:t>
      </w:r>
      <w:r>
        <w:t xml:space="preserve">. The city is situated in a basin surrounded by mountains to the north, east, and west. This geographical configuration creates a unique environmental dynamic where heat accumulates during the summer months (a phenomenon known as "urban heat island" effect compounded by topography) and where cold air drainage occurs during winter nights.</w:t>
      </w:r>
    </w:p>
    <w:p>
      <w:pPr>
        <w:pStyle w:val="BodyText"/>
      </w:pPr>
      <w:r>
        <w:br/>
      </w:r>
    </w:p>
    <w:p>
      <w:pPr>
        <w:pStyle w:val="BodyText"/>
      </w:pPr>
      <w:r>
        <w:t xml:space="preserve">For centuries, the residents of</w:t>
      </w:r>
      <w:r>
        <w:t xml:space="preserve"> </w:t>
      </w:r>
      <w:r>
        <w:rPr>
          <w:bCs/>
          <w:b/>
        </w:rPr>
        <w:t xml:space="preserve">Japan Kyoto</w:t>
      </w:r>
      <w:r>
        <w:t xml:space="preserve"> </w:t>
      </w:r>
      <w:r>
        <w:t xml:space="preserve">have relied on traditional knowledge to navigate these seasonal changes. However, as climate patterns become increasingly erratic due to global warming, the reliance on empirical observation is no longer sufficient. This necessity elevates the role of the modern</w:t>
      </w:r>
      <w:r>
        <w:t xml:space="preserve"> </w:t>
      </w:r>
      <w:r>
        <w:rPr>
          <w:bCs/>
          <w:b/>
        </w:rPr>
        <w:t xml:space="preserve">Meteorologist</w:t>
      </w:r>
      <w:r>
        <w:t xml:space="preserve">. The meteorologist in this context acts as a bridge between ancient wisdom and cutting-edge atmospheric science, providing data-driven insights that are essential for maintaining the equilibrium of life in this historic city.</w:t>
      </w:r>
    </w:p>
    <w:bookmarkEnd w:id="20"/>
    <w:bookmarkStart w:id="21" w:name="X33e217a81eed7b204f3368adf74a1fe85077d1f"/>
    <w:p>
      <w:pPr>
        <w:pStyle w:val="Heading2"/>
      </w:pPr>
      <w:r>
        <w:t xml:space="preserve">The Meteorologist as a Guardian of Cultural Heritage</w:t>
      </w:r>
    </w:p>
    <w:p>
      <w:pPr>
        <w:pStyle w:val="FirstParagraph"/>
      </w:pPr>
      <w:r>
        <w:br/>
      </w:r>
    </w:p>
    <w:p>
      <w:pPr>
        <w:pStyle w:val="BodyText"/>
      </w:pPr>
      <w:r>
        <w:t xml:space="preserve">In</w:t>
      </w:r>
      <w:r>
        <w:t xml:space="preserve"> </w:t>
      </w:r>
      <w:r>
        <w:rPr>
          <w:bCs/>
          <w:b/>
        </w:rPr>
        <w:t xml:space="preserve">Japan Kyoto</w:t>
      </w:r>
      <w:r>
        <w:t xml:space="preserve">, weather is not just a backdrop to daily life; it is an integral component of cultural identity. The concept of "shun" (seasonality) dictates everything from cuisine to clothing and architectural design. For instance, the cherry blossom (sakura) season in spring and the vibrant autumn foliage are major cultural events that draw millions of visitors. These phenomena are highly sensitive to temperature fluctuations.</w:t>
      </w:r>
    </w:p>
    <w:p>
      <w:pPr>
        <w:pStyle w:val="BodyText"/>
      </w:pPr>
      <w:r>
        <w:br/>
      </w:r>
    </w:p>
    <w:p>
      <w:pPr>
        <w:pStyle w:val="BodyText"/>
      </w:pPr>
      <w:r>
        <w:t xml:space="preserve">The</w:t>
      </w:r>
      <w:r>
        <w:t xml:space="preserve"> </w:t>
      </w:r>
      <w:r>
        <w:rPr>
          <w:bCs/>
          <w:b/>
        </w:rPr>
        <w:t xml:space="preserve">Meteorologist</w:t>
      </w:r>
      <w:r>
        <w:t xml:space="preserve"> </w:t>
      </w:r>
      <w:r>
        <w:t xml:space="preserve">plays a pivotal role here by utilizing long-term climate data to predict these phenological shifts with increasing accuracy. When unseasonal warmth causes early blooming or late frosts threaten delicate buds, it is the meteorologist who provides the necessary warnings. Furthermore, traditional wooden structures in</w:t>
      </w:r>
      <w:r>
        <w:t xml:space="preserve"> </w:t>
      </w:r>
      <w:r>
        <w:rPr>
          <w:bCs/>
          <w:b/>
        </w:rPr>
        <w:t xml:space="preserve">Japan Kyoto</w:t>
      </w:r>
      <w:r>
        <w:t xml:space="preserve">, including UNESCO World Heritage sites like Kinkaku-ji and Kiyomizu-dera, are susceptible to high humidity and typhoons. Meteorologists collaborate with cultural preservation experts to monitor humidity levels and predict storm paths, allowing for the timely protection of irreplaceable historical assets.</w:t>
      </w:r>
    </w:p>
    <w:p>
      <w:pPr>
        <w:pStyle w:val="BodyText"/>
      </w:pPr>
      <w:r>
        <w:br/>
      </w:r>
    </w:p>
    <w:p>
      <w:pPr>
        <w:pStyle w:val="BodyText"/>
      </w:pPr>
      <w:r>
        <w:t xml:space="preserve">Additionally, the meteorological data informs the management of festivals such as Gion Matsuri in July. Historically dependent on specific weather windows for success, these events now require sophisticated short-term forecasting to ensure visitor safety and logistical feasibility. The</w:t>
      </w:r>
      <w:r>
        <w:t xml:space="preserve"> </w:t>
      </w:r>
      <w:r>
        <w:rPr>
          <w:bCs/>
          <w:b/>
        </w:rPr>
        <w:t xml:space="preserve">Meteorologist</w:t>
      </w:r>
      <w:r>
        <w:t xml:space="preserve"> </w:t>
      </w:r>
      <w:r>
        <w:t xml:space="preserve">thus becomes a key stakeholder in the economic and cultural sustainability of</w:t>
      </w:r>
      <w:r>
        <w:t xml:space="preserve"> </w:t>
      </w:r>
      <w:r>
        <w:rPr>
          <w:bCs/>
          <w:b/>
        </w:rPr>
        <w:t xml:space="preserve">Japan Kyoto</w:t>
      </w:r>
      <w:r>
        <w:t xml:space="preserve">.</w:t>
      </w:r>
    </w:p>
    <w:bookmarkEnd w:id="21"/>
    <w:bookmarkStart w:id="22" w:name="X004864bacca087b6c116abfc558aab7a1ba239e"/>
    <w:p>
      <w:pPr>
        <w:pStyle w:val="Heading2"/>
      </w:pPr>
      <w:r>
        <w:t xml:space="preserve">Disaster Preparedness: Typhoons, Heavy Rain, and Heatwaves</w:t>
      </w:r>
    </w:p>
    <w:p>
      <w:pPr>
        <w:pStyle w:val="FirstParagraph"/>
      </w:pPr>
      <w:r>
        <w:br/>
      </w:r>
    </w:p>
    <w:p>
      <w:pPr>
        <w:pStyle w:val="BodyText"/>
      </w:pPr>
      <w:r>
        <w:t xml:space="preserve">The most critical function of the meteorologist in</w:t>
      </w:r>
      <w:r>
        <w:t xml:space="preserve"> </w:t>
      </w:r>
      <w:r>
        <w:rPr>
          <w:bCs/>
          <w:b/>
        </w:rPr>
        <w:t xml:space="preserve">Japan Kyoto</w:t>
      </w:r>
      <w:r>
        <w:t xml:space="preserve">, however, lies in disaster mitigation. Japan is located on the Pacific Ring of Fire and within the typhoon belt. In recent years, the frequency and intensity of extreme weather events have escalated. For</w:t>
      </w:r>
      <w:r>
        <w:t xml:space="preserve"> </w:t>
      </w:r>
      <w:r>
        <w:rPr>
          <w:bCs/>
          <w:b/>
        </w:rPr>
        <w:t xml:space="preserve">Japan Kyoto</w:t>
      </w:r>
      <w:r>
        <w:t xml:space="preserve">, two specific threats stand out: heavy rainfall leading to inland flooding and extreme heatwaves.</w:t>
      </w:r>
    </w:p>
    <w:p>
      <w:pPr>
        <w:pStyle w:val="BodyText"/>
      </w:pPr>
      <w:r>
        <w:br/>
      </w:r>
    </w:p>
    <w:p>
      <w:pPr>
        <w:pStyle w:val="BodyText"/>
      </w:pPr>
      <w:r>
        <w:t xml:space="preserve">The Kamo River, which flows through the heart of</w:t>
      </w:r>
      <w:r>
        <w:t xml:space="preserve"> </w:t>
      </w:r>
      <w:r>
        <w:rPr>
          <w:bCs/>
          <w:b/>
        </w:rPr>
        <w:t xml:space="preserve">Japan Kyoto</w:t>
      </w:r>
      <w:r>
        <w:t xml:space="preserve">, has frequently overflowed during intense rainfalls, causing significant damage to residential and commercial areas. Meteorologists utilize advanced radar systems and hydrological models to predict rainfall intensity over specific watersheds. In</w:t>
      </w:r>
      <w:r>
        <w:t xml:space="preserve"> </w:t>
      </w:r>
      <w:r>
        <w:rPr>
          <w:bCs/>
          <w:b/>
        </w:rPr>
        <w:t xml:space="preserve">Japan Kyoto</w:t>
      </w:r>
      <w:r>
        <w:t xml:space="preserve">, precise early warnings are crucial because the city’s dense urban layout can exacerbate flash flooding. The meteorologist’s ability to provide accurate lead times allows local authorities to activate evacuation protocols, protecting thousands of residents.</w:t>
      </w:r>
    </w:p>
    <w:p>
      <w:pPr>
        <w:pStyle w:val="BodyText"/>
      </w:pPr>
      <w:r>
        <w:br/>
      </w:r>
    </w:p>
    <w:p>
      <w:pPr>
        <w:pStyle w:val="BodyText"/>
      </w:pPr>
      <w:r>
        <w:t xml:space="preserve">Furthermore, summers in</w:t>
      </w:r>
      <w:r>
        <w:t xml:space="preserve"> </w:t>
      </w:r>
      <w:r>
        <w:rPr>
          <w:bCs/>
          <w:b/>
        </w:rPr>
        <w:t xml:space="preserve">Japan Kyoto</w:t>
      </w:r>
      <w:r>
        <w:t xml:space="preserve"> </w:t>
      </w:r>
      <w:r>
        <w:t xml:space="preserve">have seen record-breaking temperatures. In 2020 and subsequent years, the city recorded highs exceeding 41 degrees Celsius (106 Fahrenheit). This "heat death" risk is particularly dangerous for the elderly population and those without air conditioning in older housing stock. The meteorologist contributes to public health initiatives by issuing heat health warnings and analyzing urban heat island maps. By identifying hot spots within</w:t>
      </w:r>
      <w:r>
        <w:t xml:space="preserve"> </w:t>
      </w:r>
      <w:r>
        <w:rPr>
          <w:bCs/>
          <w:b/>
        </w:rPr>
        <w:t xml:space="preserve">Japan Kyoto</w:t>
      </w:r>
      <w:r>
        <w:t xml:space="preserve">, they provide data that guides the placement of cooling centers and green infrastructure projects, thereby saving lives during thermal extremes.</w:t>
      </w:r>
    </w:p>
    <w:bookmarkEnd w:id="22"/>
    <w:bookmarkStart w:id="23" w:name="X54c10c14f9eacf4c8054d61a4a91c26d1944d47"/>
    <w:p>
      <w:pPr>
        <w:pStyle w:val="Heading2"/>
      </w:pPr>
      <w:r>
        <w:t xml:space="preserve">Agriculture and the Tea Industry: Economic Implications</w:t>
      </w:r>
    </w:p>
    <w:p>
      <w:pPr>
        <w:pStyle w:val="FirstParagraph"/>
      </w:pPr>
      <w:r>
        <w:br/>
      </w:r>
    </w:p>
    <w:p>
      <w:pPr>
        <w:pStyle w:val="BodyText"/>
      </w:pPr>
      <w:r>
        <w:t xml:space="preserve">A significant portion of the economy in and around</w:t>
      </w:r>
      <w:r>
        <w:t xml:space="preserve"> </w:t>
      </w:r>
      <w:r>
        <w:rPr>
          <w:bCs/>
          <w:b/>
        </w:rPr>
        <w:t xml:space="preserve">Japan Kyoto</w:t>
      </w:r>
      <w:r>
        <w:t xml:space="preserve">, particularly in neighboring Uji, relies on agriculture, most notably tea cultivation. Green tea production is exquisitely sensitive to weather conditions. The timing of the first harvest (Ichibancha) depends entirely on spring temperatures. A warm spring can advance the harvest date, potentially exposing leaves to frost damage or altering the chemical composition that gives Japanese green tea its distinct umami flavor.</w:t>
      </w:r>
    </w:p>
    <w:p>
      <w:pPr>
        <w:pStyle w:val="BodyText"/>
      </w:pPr>
      <w:r>
        <w:br/>
      </w:r>
    </w:p>
    <w:p>
      <w:pPr>
        <w:pStyle w:val="BodyText"/>
      </w:pPr>
      <w:r>
        <w:t xml:space="preserve">The</w:t>
      </w:r>
      <w:r>
        <w:t xml:space="preserve"> </w:t>
      </w:r>
      <w:r>
        <w:rPr>
          <w:bCs/>
          <w:b/>
        </w:rPr>
        <w:t xml:space="preserve">Meteorologist</w:t>
      </w:r>
      <w:r>
        <w:t xml:space="preserve"> </w:t>
      </w:r>
      <w:r>
        <w:t xml:space="preserve">works closely with agricultural cooperatives in this region to provide hyper-local forecasts. By predicting frost events during bud-break periods or advising on irrigation needs during dry spells, meteorologists help secure the quality and yield of Kyoto’s prized tea leaves. This collaboration ensures that</w:t>
      </w:r>
      <w:r>
        <w:t xml:space="preserve"> </w:t>
      </w:r>
      <w:r>
        <w:rPr>
          <w:bCs/>
          <w:b/>
        </w:rPr>
        <w:t xml:space="preserve">Japan Kyoto</w:t>
      </w:r>
      <w:r>
        <w:t xml:space="preserve"> </w:t>
      </w:r>
      <w:r>
        <w:t xml:space="preserve">remains a global leader in high-quality tea production, safeguarding both local livelihoods and international trade reputation.</w:t>
      </w:r>
    </w:p>
    <w:p>
      <w:pPr>
        <w:pStyle w:val="BodyText"/>
      </w:pPr>
      <w:r>
        <w:br/>
      </w:r>
      <w:r>
        <w:t xml:space="preserve">Japan Kyoto’s rural periphery is thus inextricably linked to the precision of its meteorological services.</w:t>
      </w:r>
    </w:p>
    <w:bookmarkEnd w:id="23"/>
    <w:bookmarkStart w:id="24" w:name="tourism-management-and-urban-planning"/>
    <w:p>
      <w:pPr>
        <w:pStyle w:val="Heading2"/>
      </w:pPr>
      <w:r>
        <w:t xml:space="preserve">Tourism Management and Urban Planning</w:t>
      </w:r>
    </w:p>
    <w:p>
      <w:pPr>
        <w:pStyle w:val="FirstParagraph"/>
      </w:pPr>
      <w:r>
        <w:br/>
      </w:r>
    </w:p>
    <w:p>
      <w:pPr>
        <w:pStyle w:val="BodyText"/>
      </w:pPr>
      <w:r>
        <w:t xml:space="preserve">Tourism is a cornerstone of</w:t>
      </w:r>
      <w:r>
        <w:t xml:space="preserve"> </w:t>
      </w:r>
      <w:r>
        <w:rPr>
          <w:bCs/>
          <w:b/>
        </w:rPr>
        <w:t xml:space="preserve">Japan Kyoto</w:t>
      </w:r>
      <w:r>
        <w:t xml:space="preserve">’s economy. However, overtourism coupled with bad weather can lead to negative impacts on both visitor experience and infrastructure. Meteorologists assist tourism boards in managing crowd control by predicting weather patterns that might concentrate or disperse visitors. For example, during the peak sakura season, accurate forecasts help distribute tourist flow across different days and locations within the city.</w:t>
      </w:r>
    </w:p>
    <w:p>
      <w:pPr>
        <w:pStyle w:val="BodyText"/>
      </w:pPr>
      <w:r>
        <w:br/>
      </w:r>
    </w:p>
    <w:p>
      <w:pPr>
        <w:pStyle w:val="BodyText"/>
      </w:pPr>
      <w:r>
        <w:t xml:space="preserve">In terms of urban planning, the data provided by meteorologists is essential for designing climate-resilient infrastructure. As</w:t>
      </w:r>
      <w:r>
        <w:t xml:space="preserve"> </w:t>
      </w:r>
      <w:r>
        <w:rPr>
          <w:bCs/>
          <w:b/>
        </w:rPr>
        <w:t xml:space="preserve">Japan Kyoto</w:t>
      </w:r>
      <w:r>
        <w:t xml:space="preserve"> </w:t>
      </w:r>
      <w:r>
        <w:t xml:space="preserve">seeks to balance modernization with preservation, new buildings must adhere to strict energy efficiency and flood-resistance standards. Meteorological heat maps and precipitation projections inform these architectural decisions, ensuring that the city adapts to future climate scenarios without losing its historical character.</w:t>
      </w:r>
    </w:p>
    <w:p>
      <w:pPr>
        <w:pStyle w:val="BodyText"/>
      </w:pPr>
      <w:r>
        <w:br/>
      </w:r>
      <w:r>
        <w:t xml:space="preserve">Meteorologist contributes to sustainable mobility planning. Understanding wind patterns and pollution dispersion helps in designing ventilation corridors for the city center, improving air quality in densely populated areas of</w:t>
      </w:r>
      <w:r>
        <w:t xml:space="preserve"> </w:t>
      </w:r>
      <w:r>
        <w:rPr>
          <w:bCs/>
          <w:b/>
        </w:rPr>
        <w:t xml:space="preserve">Japan Kyoto</w:t>
      </w:r>
      <w:r>
        <w:t xml:space="preserve">.</w:t>
      </w:r>
    </w:p>
    <w:bookmarkEnd w:id="24"/>
    <w:bookmarkStart w:id="25" w:name="Xa87b2fe0624a8791041cb1003bcfd1587faff30"/>
    <w:p>
      <w:pPr>
        <w:pStyle w:val="Heading2"/>
      </w:pPr>
      <w:r>
        <w:t xml:space="preserve">The Intersection of Technology and Tradition: Future Directions</w:t>
      </w:r>
    </w:p>
    <w:p>
      <w:pPr>
        <w:pStyle w:val="FirstParagraph"/>
      </w:pPr>
      <w:r>
        <w:br/>
      </w:r>
    </w:p>
    <w:p>
      <w:pPr>
        <w:pStyle w:val="BodyText"/>
      </w:pPr>
      <w:r>
        <w:t xml:space="preserve">The future role of the meteorologist in</w:t>
      </w:r>
      <w:r>
        <w:t xml:space="preserve"> </w:t>
      </w:r>
      <w:r>
        <w:rPr>
          <w:bCs/>
          <w:b/>
        </w:rPr>
        <w:t xml:space="preserve">Japan Kyoto</w:t>
      </w:r>
      <w:r>
        <w:t xml:space="preserve"> </w:t>
      </w:r>
      <w:r>
        <w:t xml:space="preserve">will be defined by the integration of artificial intelligence, big data, and citizen science. Traditional weather stations may be supplemented by IoT (Internet of Things) sensors embedded in historical buildings to monitor microclimate conditions in real-time. This granular data will allow for even more precise modeling of heat islands and humidity levels.</w:t>
      </w:r>
    </w:p>
    <w:p>
      <w:pPr>
        <w:pStyle w:val="BodyText"/>
      </w:pPr>
      <w:r>
        <w:br/>
      </w:r>
    </w:p>
    <w:p>
      <w:pPr>
        <w:pStyle w:val="BodyText"/>
      </w:pPr>
      <w:r>
        <w:t xml:space="preserve">Additionally, there is a growing need for "weather literacy" among the public. Meteorologists in</w:t>
      </w:r>
      <w:r>
        <w:t xml:space="preserve"> </w:t>
      </w:r>
      <w:r>
        <w:rPr>
          <w:bCs/>
          <w:b/>
        </w:rPr>
        <w:t xml:space="preserve">Japan Kyoto</w:t>
      </w:r>
      <w:r>
        <w:t xml:space="preserve"> </w:t>
      </w:r>
      <w:r>
        <w:t xml:space="preserve">are increasingly engaging in educational outreach, explaining climate change impacts to local communities and tourists alike. By fostering a deeper understanding of meteorological science, the city can build greater social resilience against environmental shocks.</w:t>
      </w:r>
    </w:p>
    <w:p>
      <w:pPr>
        <w:pStyle w:val="BodyText"/>
      </w:pPr>
      <w:r>
        <w:br/>
      </w:r>
    </w:p>
    <w:p>
      <w:pPr>
        <w:pStyle w:val="BodyText"/>
      </w:pPr>
      <w:r>
        <w:t xml:space="preserve">The collaboration between meteorologists, historians, urban planners, and community leaders is essential. This interdisciplinary approach ensures that the scientific insights provided by the</w:t>
      </w:r>
      <w:r>
        <w:t xml:space="preserve"> </w:t>
      </w:r>
      <w:r>
        <w:rPr>
          <w:bCs/>
          <w:b/>
        </w:rPr>
        <w:t xml:space="preserve">Meteorologist</w:t>
      </w:r>
      <w:r>
        <w:t xml:space="preserve"> </w:t>
      </w:r>
      <w:r>
        <w:t xml:space="preserve">are effectively translated into actionable policies for</w:t>
      </w:r>
      <w:r>
        <w:t xml:space="preserve"> </w:t>
      </w:r>
      <w:r>
        <w:rPr>
          <w:bCs/>
          <w:b/>
        </w:rPr>
        <w:t xml:space="preserve">Japan Kyoto</w:t>
      </w:r>
      <w:r>
        <w:t xml:space="preserve">.</w:t>
      </w:r>
    </w:p>
    <w:bookmarkEnd w:id="25"/>
    <w:bookmarkStart w:id="27" w:name="conclusion"/>
    <w:p>
      <w:pPr>
        <w:pStyle w:val="Heading2"/>
      </w:pPr>
      <w:r>
        <w:t xml:space="preserve">Conclusion</w:t>
      </w:r>
    </w:p>
    <w:p>
      <w:pPr>
        <w:pStyle w:val="FirstParagraph"/>
      </w:pPr>
      <w:r>
        <w:br/>
      </w:r>
    </w:p>
    <w:p>
      <w:pPr>
        <w:pStyle w:val="BodyText"/>
      </w:pPr>
      <w:r>
        <w:t xml:space="preserve">In conclusion, the meteorologist in</w:t>
      </w:r>
      <w:r>
        <w:t xml:space="preserve"> </w:t>
      </w:r>
      <w:r>
        <w:rPr>
          <w:bCs/>
          <w:b/>
        </w:rPr>
        <w:t xml:space="preserve">Japan Kyoto</w:t>
      </w:r>
      <w:r>
        <w:t xml:space="preserve"> </w:t>
      </w:r>
      <w:r>
        <w:t xml:space="preserve">occupies a multifaceted and vital position. Far beyond predicting rain or sun, they are custodians of cultural heritage, guardians of public safety, protectors of agricultural economy, and guides for sustainable urban development. The unique geographical and climatic challenges faced by</w:t>
      </w:r>
      <w:r>
        <w:t xml:space="preserve"> </w:t>
      </w:r>
      <w:r>
        <w:rPr>
          <w:bCs/>
          <w:b/>
        </w:rPr>
        <w:t xml:space="preserve">Japan Kyoto</w:t>
      </w:r>
      <w:r>
        <w:t xml:space="preserve">—from basin-effect heat accumulation to typhoon risks—demand sophisticated meteorological expertise.</w:t>
      </w:r>
    </w:p>
    <w:p>
      <w:pPr>
        <w:pStyle w:val="BodyText"/>
      </w:pPr>
      <w:r>
        <w:br/>
      </w:r>
    </w:p>
    <w:p>
      <w:pPr>
        <w:pStyle w:val="BodyText"/>
      </w:pPr>
      <w:r>
        <w:t xml:space="preserve">As climate change continues to alter global weather patterns, the importance of accurate forecasting and climate adaptation strategies will only grow. For</w:t>
      </w:r>
      <w:r>
        <w:t xml:space="preserve"> </w:t>
      </w:r>
      <w:r>
        <w:rPr>
          <w:bCs/>
          <w:b/>
        </w:rPr>
        <w:t xml:space="preserve">Japan Kyoto</w:t>
      </w:r>
      <w:r>
        <w:t xml:space="preserve">, a city where the past and present coexist in delicate harmony, the insights provided by meteorologists are indispensable. They provide the scientific foundation upon which traditions can be preserved and communities can thrive amidst an uncertain climatic future. The continued investment in meteorological research and application is not just a scientific imperative but a cultural and economic necessity for</w:t>
      </w:r>
      <w:r>
        <w:t xml:space="preserve"> </w:t>
      </w:r>
      <w:r>
        <w:rPr>
          <w:bCs/>
          <w:b/>
        </w:rPr>
        <w:t xml:space="preserve">Japan Kyoto</w:t>
      </w:r>
      <w:r>
        <w:t xml:space="preserve">.</w:t>
      </w:r>
    </w:p>
    <w:p>
      <w:pPr>
        <w:pStyle w:val="BodyText"/>
      </w:pPr>
      <w:r>
        <w:br/>
      </w:r>
    </w:p>
    <w:p>
      <w:pPr>
        <w:pStyle w:val="BodyText"/>
      </w:pPr>
      <w:r>
        <w:t xml:space="preserve">Therefore, it is imperative that local governments, academic institutions, and private sectors in</w:t>
      </w:r>
      <w:r>
        <w:t xml:space="preserve"> </w:t>
      </w:r>
      <w:r>
        <w:rPr>
          <w:bCs/>
          <w:b/>
        </w:rPr>
        <w:t xml:space="preserve">Japan Kyoto</w:t>
      </w:r>
      <w:r>
        <w:t xml:space="preserve"> </w:t>
      </w:r>
      <w:r>
        <w:t xml:space="preserve">continue to support the meteorological community. By doing so, they ensure that the city remains not only a living museum of history but also a resilient and adaptable metropolis for future generations.</w:t>
      </w:r>
    </w:p>
    <w:p>
      <w:pPr>
        <w:pStyle w:val="BodyText"/>
      </w:pPr>
      <w:r>
        <w:br/>
      </w:r>
      <w:r>
        <w:br/>
      </w:r>
      <w:r>
        <w:br/>
      </w:r>
    </w:p>
    <w:bookmarkStart w:id="26" w:name="bibliography-references-note"/>
    <w:p>
      <w:pPr>
        <w:pStyle w:val="Heading3"/>
      </w:pPr>
      <w:r>
        <w:t xml:space="preserve">Bibliography / References Note</w:t>
      </w:r>
    </w:p>
    <w:p>
      <w:pPr>
        <w:pStyle w:val="FirstParagraph"/>
      </w:pPr>
      <w:r>
        <w:br/>
      </w:r>
    </w:p>
    <w:p>
      <w:pPr>
        <w:pStyle w:val="BodyText"/>
      </w:pPr>
      <w:r>
        <w:t xml:space="preserve">This research paper synthesizes general knowledge regarding climatology, urban heat island effects, traditional Japanese agriculture, and disaster management protocols applicable to the Kansai region. Specific data points referenced align with general trends reported by the Japan Meteorological Agency (JMA) and academic studies on climate change impacts in East Asia.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Japan Kyoto: A Comprehensive Research Analysis</dc:title>
  <dc:creator/>
  <dc:language>en</dc:language>
  <cp:keywords/>
  <dcterms:created xsi:type="dcterms:W3CDTF">2026-07-29T15:14:57Z</dcterms:created>
  <dcterms:modified xsi:type="dcterms:W3CDTF">2026-07-29T15:14:57Z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