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Kenya:</w:t>
      </w:r>
      <w:r>
        <w:t xml:space="preserve"> </w:t>
      </w:r>
      <w:r>
        <w:t xml:space="preserve">Nairobi</w:t>
      </w:r>
      <w:r>
        <w:t xml:space="preserve"> </w:t>
      </w:r>
      <w:r>
        <w:t xml:space="preserve">as</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Climate</w:t>
      </w:r>
      <w:r>
        <w:t xml:space="preserve"> </w:t>
      </w:r>
      <w:r>
        <w:t xml:space="preserve">Resilience</w:t>
      </w:r>
    </w:p>
    <w:bookmarkStart w:id="33" w:name="Xb529fc78634277aa9052f34dad7195228f59728"/>
    <w:p>
      <w:pPr>
        <w:pStyle w:val="Heading1"/>
      </w:pPr>
      <w:r>
        <w:t xml:space="preserve">The Crucial Role of the Meteorologist in Kenya: Nairobi as a Case Study for Climate Resilience</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Draft</w:t>
      </w:r>
    </w:p>
    <w:bookmarkStart w:id="20" w:name="abstract"/>
    <w:p>
      <w:pPr>
        <w:pStyle w:val="Heading3"/>
      </w:pPr>
      <w:r>
        <w:t xml:space="preserve">Abstract</w:t>
      </w:r>
    </w:p>
    <w:p>
      <w:pPr>
        <w:pStyle w:val="FirstParagraph"/>
      </w:pPr>
      <w:r>
        <w:t xml:space="preserve">This research paper examines the critical function of the meteorologist within the Republic of Kenya, with a specific geographic focus on Nairobi. As climate variability intensifies globally, local weather patterns in East Africa have become increasingly unpredictable. This document analyzes how professional meteorologists contribute to disaster risk reduction, agricultural planning, and urban resilience in Nairobi. By exploring historical data trends and current forecasting methodologies, this paper argues that the expertise of the meteorologist is not merely academic but essential for national security and economic stability in Kenya.</w:t>
      </w:r>
    </w:p>
    <w:bookmarkEnd w:id="20"/>
    <w:bookmarkStart w:id="21" w:name="introduction"/>
    <w:p>
      <w:pPr>
        <w:pStyle w:val="Heading2"/>
      </w:pPr>
      <w:r>
        <w:t xml:space="preserve">1. Introduction</w:t>
      </w:r>
    </w:p>
    <w:p>
      <w:pPr>
        <w:pStyle w:val="FirstParagraph"/>
      </w:pPr>
      <w:r>
        <w:t xml:space="preserve">Meteorology is the scientific study of the atmosphere that focuses on weather processes and forecasting. While often viewed as a service sector, it is fundamentally a pillar of public safety and economic planning. In the context of Kenya, a nation situated in East Africa with diverse climatic zones ranging from arid lands to highland rainforests, accurate weather data is indispensable. The capital city, Nairobi, serves as both the political and economic hub of the country. Consequently, understanding the role of the meteorologist in Kenya—specifically within the operational environment of Nairobi—is vital for addressing contemporary challenges such as climate change, urban flooding, and agricultural volatility.</w:t>
      </w:r>
    </w:p>
    <w:p>
      <w:pPr>
        <w:pStyle w:val="BodyText"/>
      </w:pPr>
      <w:r>
        <w:t xml:space="preserve">The primary objective of this research is to elucidate how a meteorologist bridges the gap between raw atmospheric data and actionable intelligence for policymakers, farmers, and urban planners in Kenya. This study highlights that the modern meteorologist in Kenya must possess specialized knowledge regarding regional microclimates, particularly those affecting Nairobi’s unique topography.</w:t>
      </w:r>
    </w:p>
    <w:bookmarkEnd w:id="21"/>
    <w:bookmarkStart w:id="24" w:name="X6ef9ff124585aa8c8fa9d58bc9aae4630403100"/>
    <w:p>
      <w:pPr>
        <w:pStyle w:val="Heading2"/>
      </w:pPr>
      <w:r>
        <w:t xml:space="preserve">2. The Professional Profile of a Meteorologist in Kenya</w:t>
      </w:r>
    </w:p>
    <w:p>
      <w:pPr>
        <w:pStyle w:val="FirstParagraph"/>
      </w:pPr>
      <w:r>
        <w:t xml:space="preserve">A meteorologist working in Kenya is typically employed by the Department of Climate Services under the Ministry of Agriculture, Livestock, Fisheries and Cooperatives, or by private agro-meteorological firms. The role extends beyond simple temperature reporting. A qualified meteorologist in this region must interpret complex synoptic charts specific to the Intertropical Convergence Zone (ITCZ), which dictates Kenya’s bimodal rainfall patterns.</w:t>
      </w:r>
    </w:p>
    <w:bookmarkStart w:id="22" w:name="educational-and-technical-requirements"/>
    <w:p>
      <w:pPr>
        <w:pStyle w:val="Heading3"/>
      </w:pPr>
      <w:r>
        <w:t xml:space="preserve">2.1 Educational and Technical Requirements</w:t>
      </w:r>
    </w:p>
    <w:p>
      <w:pPr>
        <w:pStyle w:val="FirstParagraph"/>
      </w:pPr>
      <w:r>
        <w:t xml:space="preserve">To effectively serve Kenya Nairobi, a meteorologist requires rigorous training in atmospheric physics, climatology, and hydrology. In recent years, there has been an emphasis on integrating Geographic Information Systems (GIS) and Remote Sensing technologies into meteorological workflows. This allows professionals to monitor cloud cover and soil moisture levels across the Kenyan landscape with high precision.</w:t>
      </w:r>
    </w:p>
    <w:bookmarkEnd w:id="22"/>
    <w:bookmarkStart w:id="23" w:name="the-challenge-of-data-infrastructure"/>
    <w:p>
      <w:pPr>
        <w:pStyle w:val="Heading3"/>
      </w:pPr>
      <w:r>
        <w:t xml:space="preserve">2.2 The Challenge of Data Infrastructure</w:t>
      </w:r>
    </w:p>
    <w:p>
      <w:pPr>
        <w:pStyle w:val="FirstParagraph"/>
      </w:pPr>
      <w:r>
        <w:t xml:space="preserve">One of the significant hurdles for a meteorologist in Kenya is the maintenance and expansion of weather observation stations. Historically, station density has been low, particularly in rural areas surrounding Nairobi. However, recent initiatives by the Kenyan government have sought to modernize these networks. The meteorologist must therefore be adept at using satellite data to supplement ground-based observations, ensuring that forecasts for Nairobi are not compromised by sparse local infrastructure.</w:t>
      </w:r>
    </w:p>
    <w:bookmarkEnd w:id="23"/>
    <w:bookmarkEnd w:id="24"/>
    <w:bookmarkStart w:id="27" w:name="X5c71d8d607d5abd1a323a19c4fd9316c7fe9945"/>
    <w:p>
      <w:pPr>
        <w:pStyle w:val="Heading2"/>
      </w:pPr>
      <w:r>
        <w:t xml:space="preserve">3. Meteorological Impacts on Nairobi: Urban and Environmental Factors</w:t>
      </w:r>
    </w:p>
    <w:p>
      <w:pPr>
        <w:pStyle w:val="FirstParagraph"/>
      </w:pPr>
      <w:r>
        <w:t xml:space="preserve">Nairobi presents a unique case study for meteorology due to its rapid urbanization and geographical setting in the Kenyan Rift Valley escarpment. The city’s elevation, approximately 1,795 meters above sea level, creates a temperate climate that is often mistaken for spring-like weather year-round. However, this altitude introduces specific atmospheric dynamics that a local meteorologist must account for.</w:t>
      </w:r>
    </w:p>
    <w:bookmarkStart w:id="25" w:name="urban-flooding-and-drainage"/>
    <w:p>
      <w:pPr>
        <w:pStyle w:val="Heading3"/>
      </w:pPr>
      <w:r>
        <w:t xml:space="preserve">3.1 Urban Flooding and Drainage</w:t>
      </w:r>
    </w:p>
    <w:p>
      <w:pPr>
        <w:pStyle w:val="FirstParagraph"/>
      </w:pPr>
      <w:r>
        <w:t xml:space="preserve">In recent years, Nairobi has suffered from severe urban flooding during the long rains (March to May) and short rains (October to December). A meteorologist plays a pivotal role in early warning systems for these events. By analyzing rainfall intensity and duration, meteorologists can predict flash floods with varying degrees of lead time. This information is critical for the Nairobi City County Government to activate emergency response teams, evacuate vulnerable communities in low-lying areas such as River Road and Kibera, and manage water resources.</w:t>
      </w:r>
    </w:p>
    <w:bookmarkEnd w:id="25"/>
    <w:bookmarkStart w:id="26" w:name="air-quality-and-thermal-plumes"/>
    <w:p>
      <w:pPr>
        <w:pStyle w:val="Heading3"/>
      </w:pPr>
      <w:r>
        <w:t xml:space="preserve">3.2 Air Quality and Thermal Plumes</w:t>
      </w:r>
    </w:p>
    <w:p>
      <w:pPr>
        <w:pStyle w:val="FirstParagraph"/>
      </w:pPr>
      <w:r>
        <w:t xml:space="preserve">Beyond precipitation, a meteorologist in Kenya must also monitor atmospheric stability. Nairobi’s topography can trap pollutants, leading to smog during the dry season when inversion layers prevent vertical dispersion of air masses. Meteorologists analyze wind patterns and thermal structures to advise on public health alerts regarding air quality, particularly concerning particulate matter from vehicular emissions and industrial activities.</w:t>
      </w:r>
    </w:p>
    <w:bookmarkEnd w:id="26"/>
    <w:bookmarkEnd w:id="27"/>
    <w:bookmarkStart w:id="28" w:name="X4332fc7ced1e9b7c1eb25990e509a1520a32e77"/>
    <w:p>
      <w:pPr>
        <w:pStyle w:val="Heading2"/>
      </w:pPr>
      <w:r>
        <w:t xml:space="preserve">4. Economic Implications: Agriculture and Energy</w:t>
      </w:r>
    </w:p>
    <w:p>
      <w:pPr>
        <w:pStyle w:val="FirstParagraph"/>
      </w:pPr>
      <w:r>
        <w:t xml:space="preserve">The Kenyan economy is heavily reliant on agriculture, with many smallholder farmers living in the highlands surrounding Nairobi. These farmers depend heavily on accurate seasonal forecasts to determine planting schedules. A meteorologist’s analysis of El Niño and La Niña phenomena is crucial for predicting whether Kenya will experience drought or excessive rainfall.</w:t>
      </w:r>
    </w:p>
    <w:p>
      <w:pPr>
        <w:numPr>
          <w:ilvl w:val="0"/>
          <w:numId w:val="1001"/>
        </w:numPr>
        <w:pStyle w:val="Compact"/>
      </w:pPr>
      <w:r>
        <w:rPr>
          <w:bCs/>
          <w:b/>
        </w:rPr>
        <w:t xml:space="preserve">Pre-Season Forecasts:</w:t>
      </w:r>
      <w:r>
        <w:t xml:space="preserve"> </w:t>
      </w:r>
      <w:r>
        <w:t xml:space="preserve">Meteorologists provide outlooks months in advance, allowing the government to prepare food aid reserves if a drought is predicted.</w:t>
      </w:r>
    </w:p>
    <w:p>
      <w:pPr>
        <w:numPr>
          <w:ilvl w:val="0"/>
          <w:numId w:val="1001"/>
        </w:numPr>
        <w:pStyle w:val="Compact"/>
      </w:pPr>
      <w:r>
        <w:rPr>
          <w:bCs/>
          <w:b/>
        </w:rPr>
        <w:t xml:space="preserve">Horticulture Support:</w:t>
      </w:r>
      <w:r>
        <w:t xml:space="preserve"> </w:t>
      </w:r>
      <w:r>
        <w:t xml:space="preserve">Nairobi is a major hub for cut flowers and vegetables destined for export. Meteorologists advise these industries on frost warnings or hail risks, which can devastate high-value crops in the Naivasha and Kiambu regions close to Nairobi.</w:t>
      </w:r>
    </w:p>
    <w:p>
      <w:pPr>
        <w:pStyle w:val="FirstParagraph"/>
      </w:pPr>
      <w:r>
        <w:t xml:space="preserve">Furthermore, as Kenya expands its renewable energy portfolio through wind farms in Marsabit and geothermal sites near Nairobi, meteorologists provide essential data on wind speeds and atmospheric conditions to optimize energy generation efficiency.</w:t>
      </w:r>
    </w:p>
    <w:bookmarkEnd w:id="28"/>
    <w:bookmarkStart w:id="29" w:name="X75a3586d532bc40a328736e2f35817713dc75bf"/>
    <w:p>
      <w:pPr>
        <w:pStyle w:val="Heading2"/>
      </w:pPr>
      <w:r>
        <w:t xml:space="preserve">5. Challenges Facing Meteorological Services in Kenya</w:t>
      </w:r>
    </w:p>
    <w:p>
      <w:pPr>
        <w:pStyle w:val="FirstParagraph"/>
      </w:pPr>
      <w:r>
        <w:t xml:space="preserve">Despite the advancements, several challenges persist for the meteorologist community in Kenya:</w:t>
      </w:r>
    </w:p>
    <w:p>
      <w:pPr>
        <w:numPr>
          <w:ilvl w:val="0"/>
          <w:numId w:val="1002"/>
        </w:numPr>
        <w:pStyle w:val="Compact"/>
      </w:pPr>
      <w:r>
        <w:rPr>
          <w:bCs/>
          <w:b/>
        </w:rPr>
        <w:t xml:space="preserve">Funding Constraints:</w:t>
      </w:r>
      <w:r>
        <w:br/>
      </w:r>
      <w:r>
        <w:t xml:space="preserve">The maintenance of automated weather stations is costly. Budgetary constraints sometimes lead to equipment failures, resulting in gaps in data continuity.</w:t>
      </w:r>
    </w:p>
    <w:p>
      <w:pPr>
        <w:numPr>
          <w:ilvl w:val="0"/>
          <w:numId w:val="1002"/>
        </w:numPr>
        <w:pStyle w:val="Compact"/>
      </w:pPr>
      <w:r>
        <w:t xml:space="preserve">Spatial Coverage:The vastness of Kenya means that a meteorologist focusing on Nairobi may lack real-time data from remote arid and semi-arid lands (ASALs), leading to discrepancies in national weather models.</w:t>
      </w:r>
    </w:p>
    <w:p>
      <w:pPr>
        <w:numPr>
          <w:ilvl w:val="0"/>
          <w:numId w:val="1002"/>
        </w:numPr>
        <w:pStyle w:val="Compact"/>
      </w:pPr>
      <w:r>
        <w:rPr>
          <w:bCs/>
          <w:b/>
        </w:rPr>
        <w:t xml:space="preserve">Public Communication:</w:t>
      </w:r>
      <w:r>
        <w:br/>
      </w:r>
      <w:r>
        <w:t xml:space="preserve">A significant challenge is translating technical meteorological jargon into accessible language for the general public. Effective communication strategies are required to ensure that warnings issued by meteorologists are understood and acted upon by citizens in Nairobi and beyond.</w:t>
      </w:r>
    </w:p>
    <w:bookmarkEnd w:id="29"/>
    <w:bookmarkStart w:id="30" w:name="the-future-of-meteorology-in-kenya"/>
    <w:p>
      <w:pPr>
        <w:pStyle w:val="Heading2"/>
      </w:pPr>
      <w:r>
        <w:t xml:space="preserve">6. The Future of Meteorology in Kenya</w:t>
      </w:r>
    </w:p>
    <w:p>
      <w:pPr>
        <w:pStyle w:val="FirstParagraph"/>
      </w:pPr>
      <w:r>
        <w:t xml:space="preserve">The future role of the meteorologist in Kenya is evolving from reactive forecasting to proactive climate risk management. With the advent of Artificial Intelligence (AI) and machine learning, meteorologists are beginning to utilize predictive models that can process vast amounts of historical data more efficiently. For Nairobi, this means better long-term urban planning models that account for changing rainfall patterns over the next 50 years.</w:t>
      </w:r>
    </w:p>
    <w:p>
      <w:pPr>
        <w:pStyle w:val="BodyText"/>
      </w:pPr>
      <w:r>
        <w:t xml:space="preserve">Additionally, international collaboration remains vital. Meteorologists in Kenya work closely with the World Meteorological Organization (WMO) and regional bodies like IGAD (Intergovernmental Authority on Development). These partnerships ensure that Kenyan meteorologists have access to global satellite data and advanced modeling techniques, enhancing the accuracy of local forecasts.</w:t>
      </w:r>
    </w:p>
    <w:bookmarkEnd w:id="30"/>
    <w:bookmarkStart w:id="31" w:name="conclusion"/>
    <w:p>
      <w:pPr>
        <w:pStyle w:val="Heading2"/>
      </w:pPr>
      <w:r>
        <w:t xml:space="preserve">7. Conclusion</w:t>
      </w:r>
    </w:p>
    <w:p>
      <w:pPr>
        <w:pStyle w:val="FirstParagraph"/>
      </w:pPr>
      <w:r>
        <w:t xml:space="preserve">In conclusion, the meteorologist in Kenya is a linchpin in the nation’s adaptation strategy against climate change. Focusing on Nairobi, this paper has demonstrated that their role encompasses disaster risk reduction, agricultural support, and urban health protection. The unpredictability of weather patterns in East Africa necessitates a robust scientific workforce capable of interpreting complex atmospheric data.</w:t>
      </w:r>
    </w:p>
    <w:p>
      <w:pPr>
        <w:pStyle w:val="BodyText"/>
      </w:pPr>
      <w:r>
        <w:t xml:space="preserve">As Kenya continues to develop economically, the reliance on accurate meteorological data will only increase. Investment in training more meteorologists, modernizing infrastructure in Nairobi, and improving public dissemination of weather information are essential steps. The expertise provided by these professionals is not just about predicting rain or sun; it is about safeguarding lives, livelihoods, and the future sustainability of Kenya’s capital city.</w:t>
      </w:r>
    </w:p>
    <w:bookmarkEnd w:id="31"/>
    <w:bookmarkStart w:id="32" w:name="references"/>
    <w:p>
      <w:pPr>
        <w:pStyle w:val="Heading2"/>
      </w:pPr>
      <w:r>
        <w:t xml:space="preserve">8. References</w:t>
      </w:r>
    </w:p>
    <w:p>
      <w:pPr>
        <w:pStyle w:val="FirstParagraph"/>
      </w:pPr>
      <w:r>
        <w:rPr>
          <w:iCs/>
          <w:i/>
        </w:rPr>
        <w:t xml:space="preserve">Note: The following references are representative of standard academic sources for this topic.</w:t>
      </w:r>
    </w:p>
    <w:p>
      <w:pPr>
        <w:numPr>
          <w:ilvl w:val="0"/>
          <w:numId w:val="1003"/>
        </w:numPr>
        <w:pStyle w:val="Compact"/>
      </w:pPr>
      <w:r>
        <w:t xml:space="preserve">[1] Kenya Meteorological Department. (2022). *Annual Climate Report*. Nairobi, Kenya.</w:t>
      </w:r>
    </w:p>
    <w:p>
      <w:pPr>
        <w:numPr>
          <w:ilvl w:val="0"/>
          <w:numId w:val="1003"/>
        </w:numPr>
        <w:pStyle w:val="Compact"/>
      </w:pPr>
      <w:r>
        <w:t xml:space="preserve">[2] IPCC. (2018). *Global Warming of 1.5°C*. Intergovernmental Panel on Climate Change.</w:t>
      </w:r>
    </w:p>
    <w:p>
      <w:pPr>
        <w:numPr>
          <w:ilvl w:val="0"/>
          <w:numId w:val="1003"/>
        </w:numPr>
        <w:pStyle w:val="Compact"/>
      </w:pPr>
      <w:r>
        <w:t xml:space="preserve">[3] Ogallo, L. A., et al. (2019). "Climate Variability and Change in Kenya." *Journal of East African Natural History*.</w:t>
      </w:r>
    </w:p>
    <w:p>
      <w:pPr>
        <w:numPr>
          <w:ilvl w:val="0"/>
          <w:numId w:val="1003"/>
        </w:numPr>
        <w:pStyle w:val="Compact"/>
      </w:pPr>
      <w:r>
        <w:t xml:space="preserve">[4] Nairobi City County Government. (2021). *Urban Resilience Strategy*. Nairobi: NCC.</w:t>
      </w:r>
    </w:p>
    <w:p>
      <w:pPr>
        <w:numPr>
          <w:ilvl w:val="0"/>
          <w:numId w:val="1003"/>
        </w:numPr>
        <w:pStyle w:val="Compact"/>
      </w:pPr>
      <w:r>
        <w:t xml:space="preserve">[5] World Meteorological Organization. (2023). *State of Climate Services in Africa*. Geneva, Switzerland.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Meteorologist in Kenya: Nairobi as a Case Study for Climate Resilience</dc:title>
  <dc:creator/>
  <dc:language>en</dc:language>
  <cp:keywords/>
  <dcterms:created xsi:type="dcterms:W3CDTF">2026-07-29T21:07:47Z</dcterms:created>
  <dcterms:modified xsi:type="dcterms:W3CDTF">2026-07-29T21:07:47Z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