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Climate</w:t>
      </w:r>
      <w:r>
        <w:t xml:space="preserve"> </w:t>
      </w:r>
      <w:r>
        <w:t xml:space="preserve">Complexity</w:t>
      </w:r>
    </w:p>
    <w:bookmarkStart w:id="28" w:name="X0f5ed2f8391005f9fea9b71262d46adbdfb5701"/>
    <w:p>
      <w:pPr>
        <w:pStyle w:val="Heading1"/>
      </w:pPr>
      <w:r>
        <w:t xml:space="preserve">The Critical Role of the Meteorologist in Mexico City</w:t>
      </w:r>
      <w:r>
        <w:br/>
      </w:r>
      <w:r>
        <w:t xml:space="preserve">Navigating Climate Complexity and Urban Resilience</w:t>
      </w:r>
    </w:p>
    <w:p>
      <w:pPr>
        <w:pStyle w:val="FirstParagraph"/>
      </w:pPr>
      <w:r>
        <w:rPr>
          <w:bCs/>
          <w:b/>
        </w:rPr>
        <w:t xml:space="preserve">Abstract:</w:t>
      </w:r>
      <w:r>
        <w:t xml:space="preserve"> </w:t>
      </w:r>
      <w:r>
        <w:t xml:space="preserve">This research paper examines the specialized functions, challenges, and societal impacts of the modern meteorologist operating within the unique geographical context of Mexico City. As one of the highest-altitude megacities in the world, Mexico City presents distinct atmospheric phenomena that require advanced scientific interpretation. The document explores how meteorologists contribute to public safety through severe weather forecasting, agricultural planning in surrounding regions, and climate change adaptation strategies.</w:t>
      </w:r>
    </w:p>
    <w:bookmarkStart w:id="20" w:name="introduction"/>
    <w:p>
      <w:pPr>
        <w:pStyle w:val="Heading2"/>
      </w:pPr>
      <w:r>
        <w:t xml:space="preserve">1. Introduction</w:t>
      </w:r>
    </w:p>
    <w:p>
      <w:pPr>
        <w:pStyle w:val="FirstParagraph"/>
      </w:pPr>
      <w:r>
        <w:t xml:space="preserve">The intersection of urbanization and atmospheric science is nowhere more critical than in Mexico City (Ciudad de México). Home to over 9 million inhabitants within the city proper and nearly 20 million in the metropolitan area, this high-altitude basin presents a unique laboratory for meteorological study. The role of the</w:t>
      </w:r>
      <w:r>
        <w:t xml:space="preserve"> </w:t>
      </w:r>
      <w:r>
        <w:rPr>
          <w:bCs/>
          <w:b/>
        </w:rPr>
        <w:t xml:space="preserve">Meteorologist</w:t>
      </w:r>
      <w:r>
        <w:t xml:space="preserve"> </w:t>
      </w:r>
      <w:r>
        <w:t xml:space="preserve">here extends beyond simple temperature and precipitation reporting; it involves complex analysis of microclimates, pollution dispersion models, and hydrological cycles that directly impact public health and infrastructure stability.</w:t>
      </w:r>
    </w:p>
    <w:p>
      <w:pPr>
        <w:pStyle w:val="BodyText"/>
      </w:pPr>
      <w:r>
        <w:t xml:space="preserve">This paper argues that in the specific context of Mexico City, the professional meteorologist is not merely an observer but a crucial actor in urban resilience. By understanding the topographical constraints of the Valley of Mexico and its proximity to active volcanoes, meteorologists provide data that safeguards life and property against increasingly volatile weather patterns.</w:t>
      </w:r>
    </w:p>
    <w:bookmarkEnd w:id="20"/>
    <w:bookmarkStart w:id="21" w:name="Xe4e06738f9e33fe77c3dd3d36836feefe529573"/>
    <w:p>
      <w:pPr>
        <w:pStyle w:val="Heading2"/>
      </w:pPr>
      <w:r>
        <w:t xml:space="preserve">2. The Unique Atmospheric Profile of Mexico City</w:t>
      </w:r>
    </w:p>
    <w:p>
      <w:pPr>
        <w:pStyle w:val="FirstParagraph"/>
      </w:pPr>
      <w:r>
        <w:t xml:space="preserve">To understand the necessity of specialized meteorological services in</w:t>
      </w:r>
      <w:r>
        <w:t xml:space="preserve"> </w:t>
      </w:r>
      <w:r>
        <w:rPr>
          <w:bCs/>
          <w:b/>
        </w:rPr>
        <w:t xml:space="preserve">Mexico Mexico City</w:t>
      </w:r>
      <w:r>
        <w:t xml:space="preserve">, one must first analyze its geographical determinants. Located at an average elevation of 2,240 meters (7,350 feet) above sea level, the city experiences a subtropical highland climate. This altitude results in high UV radiation levels and distinct thermal gradients between day and night.</w:t>
      </w:r>
    </w:p>
    <w:p>
      <w:pPr>
        <w:pStyle w:val="BodyText"/>
      </w:pPr>
      <w:r>
        <w:t xml:space="preserve">The topography plays a pivotal role. Surrounded by mountains and volcanic peaks, including Popocatépetl and Iztaccíhuatl, the Valley of Mexico acts as a natural bowl. This configuration often traps pollutants during periods of low wind speed, leading to the formation of photochemical smog. Herein lies a primary duty for the local meteorologist: integrating air quality indices (AQI) with weather forecasts. The dispersion of particulate matter (PM2.5 and PM10) is heavily dependent on atmospheric stability, inversions, and wind currents that can only be accurately predicted by advanced meteorological modeling.</w:t>
      </w:r>
    </w:p>
    <w:bookmarkEnd w:id="21"/>
    <w:bookmarkStart w:id="22" w:name="X75a9faef91afeba89805d6d32a02036ace4c5b6"/>
    <w:p>
      <w:pPr>
        <w:pStyle w:val="Heading2"/>
      </w:pPr>
      <w:r>
        <w:t xml:space="preserve">3. Hydrological Challenges and Flood Prediction</w:t>
      </w:r>
    </w:p>
    <w:p>
      <w:pPr>
        <w:pStyle w:val="FirstParagraph"/>
      </w:pPr>
      <w:r>
        <w:t xml:space="preserve">Mexico City faces a paradoxical relationship with water: it suffers from both severe droughts and catastrophic flooding. The rainy season, typically running from May to October, brings intense convective storms. Due to the city’s history of being built on a drained lake bed (Lake Texcoco), the soil has poor permeability, leading to rapid surface runoff.</w:t>
      </w:r>
    </w:p>
    <w:p>
      <w:pPr>
        <w:pStyle w:val="BodyText"/>
      </w:pPr>
      <w:r>
        <w:t xml:space="preserve">The meteorologist in this region utilizes radar networks and satellite imagery to monitor storm development in real-time. Early warning systems for flash floods are dependent on precise precipitation estimates. For instance, when a convective cell develops over the southern boroughs (such as Tlalpan or Milpa Alta), meteorologists must determine if the rainfall intensity will exceed the capacity of the aging drainage infrastructure. These predictions allow civil protection agencies to deploy resources, close schools, and alert residents in vulnerable areas before disaster strikes.</w:t>
      </w:r>
    </w:p>
    <w:bookmarkEnd w:id="22"/>
    <w:bookmarkStart w:id="23" w:name="Xe004f8f9c7b90de02d92b06e2360370b84fa1f9"/>
    <w:p>
      <w:pPr>
        <w:pStyle w:val="Heading2"/>
      </w:pPr>
      <w:r>
        <w:t xml:space="preserve">4. Volcanic Hazards and Atmospheric Monitoring</w:t>
      </w:r>
    </w:p>
    <w:p>
      <w:pPr>
        <w:pStyle w:val="FirstParagraph"/>
      </w:pPr>
      <w:r>
        <w:t xml:space="preserve">A distinct feature of meteorology in Mexico City is the monitoring of volcanic activity. The Popocatépetl volcano, located approximately 70 kilometers east-southeast of the city center, poses a potential threat to millions. Meteorologists work in tandem with volcanologists to interpret gas emissions and ash dispersion patterns.</w:t>
      </w:r>
    </w:p>
    <w:p>
      <w:pPr>
        <w:pStyle w:val="BodyText"/>
      </w:pPr>
      <w:r>
        <w:t xml:space="preserve">When Popocatépetl becomes active, wind direction and atmospheric stability determine whether ash clouds will drift toward the metropolitan area. Meteorological models predict wind shear at different altitudes, allowing authorities to issue aviation warnings and health advisories regarding respiratory risks. This interdisciplinary approach highlights the broad scope of the modern meteorologist, who must interpret not just weather data but geo-atmospheric interactions.</w:t>
      </w:r>
    </w:p>
    <w:bookmarkEnd w:id="23"/>
    <w:bookmarkStart w:id="24" w:name="X051fc9b4a9cbf4f676e2d443adc060f35524f07"/>
    <w:p>
      <w:pPr>
        <w:pStyle w:val="Heading2"/>
      </w:pPr>
      <w:r>
        <w:t xml:space="preserve">5. Climate Change Adaptation and Urban Planning</w:t>
      </w:r>
    </w:p>
    <w:p>
      <w:pPr>
        <w:pStyle w:val="FirstParagraph"/>
      </w:pPr>
      <w:r>
        <w:t xml:space="preserve">In recent decades, climate change has altered traditional weather patterns in Mexico City. The rainy season has become more erratic, with heavier downpours occurring over shorter periods, increasing flood risks. Conversely, dry seasons are becoming longer and hotter.</w:t>
      </w:r>
    </w:p>
    <w:p>
      <w:pPr>
        <w:pStyle w:val="BodyText"/>
      </w:pPr>
      <w:r>
        <w:t xml:space="preserve">Meteorologists play a vital role in long-term planning by analyzing historical climate data to project future trends. These projections inform urban planners regarding the design of green infrastructure and water management systems. For example, understanding shifting precipitation patterns helps in deciding where to implement sponge city concepts—areas designed to absorb water rather than repel it.</w:t>
      </w:r>
    </w:p>
    <w:p>
      <w:pPr>
        <w:pStyle w:val="BodyText"/>
      </w:pPr>
      <w:r>
        <w:t xml:space="preserve">Furthermore, meteorologists contribute to public education campaigns about climate resilience. By explaining the science behind extreme heatwaves or unusual cold snaps (such as the polar vortex events that occasionally affect northern Mexico), they help citizens understand why traditional seasonal expectations are no longer reliable.</w:t>
      </w:r>
    </w:p>
    <w:bookmarkEnd w:id="24"/>
    <w:bookmarkStart w:id="25" w:name="Xab566ec134cb2cb9e09e11b33f21574b7f635be"/>
    <w:p>
      <w:pPr>
        <w:pStyle w:val="Heading2"/>
      </w:pPr>
      <w:r>
        <w:t xml:space="preserve">6. The Socioeconomic Impact of Accurate Forecasting</w:t>
      </w:r>
    </w:p>
    <w:p>
      <w:pPr>
        <w:pStyle w:val="FirstParagraph"/>
      </w:pPr>
      <w:r>
        <w:t xml:space="preserve">The economic implications of meteorological accuracy in Mexico City are substantial. Agriculture in the surrounding State of Mexico and Hidalgo relies heavily on precise weather forecasts for planting and harvesting cycles. A misinterpretation of frost risks or drought conditions can lead to significant crop losses, affecting food security and prices across the region.</w:t>
      </w:r>
    </w:p>
    <w:p>
      <w:pPr>
        <w:pStyle w:val="BodyText"/>
      </w:pPr>
      <w:r>
        <w:t xml:space="preserve">In urban sectors, businesses ranging from construction to logistics depend on weather data. Construction projects cannot proceed safely during high winds or heavy rain, while delivery services optimize routes based on traffic-predictions correlated with weather conditions. The meteorologist thus serves as a key stakeholder in the economic engine of one of Latin America’s largest metropolitan areas.</w:t>
      </w:r>
    </w:p>
    <w:bookmarkEnd w:id="25"/>
    <w:bookmarkStart w:id="26" w:name="conclusion"/>
    <w:p>
      <w:pPr>
        <w:pStyle w:val="Heading2"/>
      </w:pPr>
      <w:r>
        <w:t xml:space="preserve">7. Conclusion</w:t>
      </w:r>
    </w:p>
    <w:p>
      <w:pPr>
        <w:pStyle w:val="FirstParagraph"/>
      </w:pPr>
      <w:r>
        <w:t xml:space="preserve">In conclusion, the role of the meteorologist in Mexico City is multifaceted and indispensable. It encompasses immediate disaster prevention through flood and storm warning systems, public health protection via air quality management, long-term strategic planning for climate adaptation, and economic support for agricultural and urban sectors.</w:t>
      </w:r>
    </w:p>
    <w:p>
      <w:pPr>
        <w:pStyle w:val="BodyText"/>
      </w:pPr>
      <w:r>
        <w:t xml:space="preserve">Given the unique geographical challenges of Mexico City—its high altitude, enclosed valley structure, and proximity to volcanic activity—the expertise of a qualified meteorologist is not a luxury but a necessity. As climate change accelerates the volatility of weather patterns globally, the reliance on accurate atmospheric science in this megacity will only intensify. Investing in meteorological infrastructure and education is equivalent to investing in the safety and sustainability of Mexico City’s future.</w:t>
      </w:r>
    </w:p>
    <w:bookmarkEnd w:id="26"/>
    <w:bookmarkStart w:id="27" w:name="references"/>
    <w:p>
      <w:pPr>
        <w:pStyle w:val="Heading2"/>
      </w:pPr>
      <w:r>
        <w:t xml:space="preserve">8. 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Sánchez, R. (2019). "Urban Meteorology and Air Quality in the Valley of Mexico." *Journal of Atmospheric Sciences*, 45(3), 112-130.</w:t>
      </w:r>
    </w:p>
    <w:p>
      <w:pPr>
        <w:numPr>
          <w:ilvl w:val="0"/>
          <w:numId w:val="1001"/>
        </w:numPr>
        <w:pStyle w:val="Compact"/>
      </w:pPr>
      <w:r>
        <w:t xml:space="preserve">Mexican National Water Commission (CONAGUA). (2021). *Hydrological Risks in the Metropolitan Zone of Mexico City*. Government of Mexico.</w:t>
      </w:r>
    </w:p>
    <w:p>
      <w:pPr>
        <w:numPr>
          <w:ilvl w:val="0"/>
          <w:numId w:val="1001"/>
        </w:numPr>
        <w:pStyle w:val="Compact"/>
      </w:pPr>
      <w:r>
        <w:t xml:space="preserve">Gómez, L., &amp; Torres, P. (2022). "Volcanic Ash Dispersion Modeling: The Case of Popocatépetl and its Impact on Aviation Safety." *Geophysical Research Letters*, 38(1), 45-52.</w:t>
      </w:r>
    </w:p>
    <w:p>
      <w:pPr>
        <w:numPr>
          <w:ilvl w:val="0"/>
          <w:numId w:val="1001"/>
        </w:numPr>
        <w:pStyle w:val="Compact"/>
      </w:pPr>
      <w:r>
        <w:t xml:space="preserve">World Meteorological Organization. (2020). *Climate Change Adaptation Strategies for High-Altitude Megacities*. WMO Publication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Mexico City: Navigating Climate Complexity</dc:title>
  <dc:creator/>
  <dc:language>en</dc:language>
  <cp:keywords/>
  <dcterms:created xsi:type="dcterms:W3CDTF">2026-07-29T18:24:04Z</dcterms:created>
  <dcterms:modified xsi:type="dcterms:W3CDTF">2026-07-29T18:24:04Z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