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Research</w:t>
      </w:r>
      <w:r>
        <w:t xml:space="preserve"> </w:t>
      </w:r>
      <w:r>
        <w:t xml:space="preserve">Analysis</w:t>
      </w:r>
    </w:p>
    <w:bookmarkStart w:id="27" w:name="Xb822cdb80c0dd35fa988f85ec34a99cdd4052a7"/>
    <w:p>
      <w:pPr>
        <w:pStyle w:val="Heading1"/>
      </w:pPr>
      <w:r>
        <w:t xml:space="preserve">The Role and Impact of Meteorologists in Netherlands Amsterdam: A Research Analysis</w:t>
      </w:r>
    </w:p>
    <w:p>
      <w:pPr>
        <w:pStyle w:val="FirstParagraph"/>
      </w:pPr>
      <w:r>
        <w:t xml:space="preserve">[Abstract]: This research paper explores the critical function of the</w:t>
      </w:r>
      <w:r>
        <w:t xml:space="preserve"> </w:t>
      </w:r>
      <w:r>
        <w:t xml:space="preserve">meteorologist within the specific geographical and socio-economic context of</w:t>
      </w:r>
      <w:r>
        <w:t xml:space="preserve"> </w:t>
      </w:r>
      <w:r>
        <w:t xml:space="preserve">Netherlands Amsterdam. It examines how specialized weather forecasting, hydrological management,</w:t>
      </w:r>
      <w:r>
        <w:t xml:space="preserve"> </w:t>
      </w:r>
      <w:r>
        <w:t xml:space="preserve">and climate adaptation strategies provided by meteorologists are essential for a city situated below sea level. The paper highlights the intersection of traditional atmospheric science with modern urban resilience planning.</w:t>
      </w:r>
    </w:p>
    <w:bookmarkStart w:id="20" w:name="introduction"/>
    <w:p>
      <w:pPr>
        <w:pStyle w:val="Heading2"/>
      </w:pPr>
      <w:r>
        <w:t xml:space="preserve">1. Introduction</w:t>
      </w:r>
    </w:p>
    <w:p>
      <w:pPr>
        <w:pStyle w:val="FirstParagraph"/>
      </w:pPr>
      <w:r>
        <w:t xml:space="preserve">The interaction between human settlement and environmental forces is nowhere more palpable than in Netherlands Amsterdam, a city defined by its relationship with water and atmosphere. As the capital of the Netherlands and a major global hub, Amsterdam faces unique climatic challenges that necessitate precise scientific oversight. At the heart of this oversight lies the professional discipline of meteorology. A</w:t>
      </w:r>
      <w:r>
        <w:t xml:space="preserve"> </w:t>
      </w:r>
      <w:r>
        <w:rPr>
          <w:bCs/>
          <w:b/>
        </w:rPr>
        <w:t xml:space="preserve">Meteorologist</w:t>
      </w:r>
      <w:r>
        <w:t xml:space="preserve"> </w:t>
      </w:r>
      <w:r>
        <w:t xml:space="preserve">is not merely an observer of clouds but a critical analyst whose data drives infrastructure safety, agricultural sustainability, and public health initiatives. This paper argues that in Netherlands Amsterdam, the role of the meteorologist has evolved from simple weather reporting to a central pillar of urban survival and economic stability.</w:t>
      </w:r>
    </w:p>
    <w:bookmarkEnd w:id="20"/>
    <w:bookmarkStart w:id="21" w:name="X5b4a4694a53973f272f845bb8a51d56b42d6be1"/>
    <w:p>
      <w:pPr>
        <w:pStyle w:val="Heading2"/>
      </w:pPr>
      <w:r>
        <w:t xml:space="preserve">2. The Geographic Imperative: Why Netherlands Amsterdam Needs Precision Meteorology</w:t>
      </w:r>
    </w:p>
    <w:p>
      <w:pPr>
        <w:pStyle w:val="FirstParagraph"/>
      </w:pPr>
      <w:r>
        <w:t xml:space="preserve">To understand the weight of a meteorologist's work in this region, one must first acknowledge the unique topography of Netherlands Amsterdam. Approximately half of the country lies below sea level, and Amsterdam itself is built on a complex system of canals, peat bogs, and reclaimed land. The atmosphere here does not just bring rain; it brings existential risk to the infrastructure.</w:t>
      </w:r>
    </w:p>
    <w:p>
      <w:pPr>
        <w:pStyle w:val="BodyText"/>
      </w:pPr>
      <w:r>
        <w:t xml:space="preserve">In other regions, heavy rainfall might lead to temporary flooding in streets. In Netherlands Amsterdam, meteorologists monitor barometric pressure and precipitation rates with granular intensity because these factors directly influence water management systems. The synergy between atmospheric science and hydraulic engineering is vital. When a storm approaches from the North Sea, the meteorologist’s predictions dictate whether floodgates must be raised or lowered to protect the city’s delicate balance against the ocean.</w:t>
      </w:r>
    </w:p>
    <w:bookmarkEnd w:id="21"/>
    <w:bookmarkStart w:id="22" w:name="Xc7cf162ab5198f4d72629fc49e77023f3f226d2"/>
    <w:p>
      <w:pPr>
        <w:pStyle w:val="Heading2"/>
      </w:pPr>
      <w:r>
        <w:t xml:space="preserve">3. Economic Stability and Agricultural Resilience</w:t>
      </w:r>
    </w:p>
    <w:p>
      <w:pPr>
        <w:pStyle w:val="FirstParagraph"/>
      </w:pPr>
      <w:r>
        <w:t xml:space="preserve">The Netherlands is an agricultural powerhouse, and Amsterdam serves as a logistical gateway for goods distributed across Europe. The meteorologist plays a pivotal role in safeguarding this economic engine. Horticulture, particularly the greenhouse sector surrounding the city, is highly sensitive to microclimates. Sudden frosts during early spring or unexpected heatwaves can devastate crop yields.</w:t>
      </w:r>
    </w:p>
    <w:p>
      <w:pPr>
        <w:pStyle w:val="BodyText"/>
      </w:pPr>
      <w:r>
        <w:t xml:space="preserve">By providing hyper-local forecasts, meteorologists enable farmers and logistics coordinators in Netherlands Amsterdam to optimize planting schedules and transportation routes. For instance, knowing the precise timing of a cold front allows for the activation of heating systems in greenhouses at the most cost-effective moment. Furthermore, wind speed predictions are crucial for aviation safety at Schiphol Airport, which is closely tied to Amsterdam’s economy. A meteorologist’s accurate assessment of crosswinds and visibility directly impacts flight schedules, cargo delivery timelines, and overall supply chain efficiency.</w:t>
      </w:r>
    </w:p>
    <w:bookmarkEnd w:id="22"/>
    <w:bookmarkStart w:id="23" w:name="urban-planning-and-climate-adaptation"/>
    <w:p>
      <w:pPr>
        <w:pStyle w:val="Heading2"/>
      </w:pPr>
      <w:r>
        <w:t xml:space="preserve">4. Urban Planning and Climate Adaptation</w:t>
      </w:r>
    </w:p>
    <w:p>
      <w:pPr>
        <w:pStyle w:val="FirstParagraph"/>
      </w:pPr>
      <w:r>
        <w:t xml:space="preserve">In recent years, the definition of a meteorologist in Netherlands Amsterdam has expanded to include climate adaptation specialists. With global temperatures rising, the city experiences more frequent extreme weather events, including intense thunderstorms that overwhelm sewage systems and prolonged droughts that affect urban greenery.</w:t>
      </w:r>
    </w:p>
    <w:p>
      <w:pPr>
        <w:pStyle w:val="BodyText"/>
      </w:pPr>
      <w:r>
        <w:t xml:space="preserve">Meteorologists are now integral to municipal planning departments. They provide long-term climate projections that inform construction guidelines. For example, new developments in Amsterdam must account for increased rainfall intensity to prevent basement flooding. The data provided by meteorologists helps city planners design "water squares" and permeable pavements that can absorb excess rainwater during storm surges. This proactive approach transforms meteorological data into physical infrastructure resilience.</w:t>
      </w:r>
    </w:p>
    <w:p>
      <w:pPr>
        <w:pStyle w:val="BodyText"/>
      </w:pPr>
      <w:r>
        <w:t xml:space="preserve">Moreover, the urban heat island effect in densely populated areas like Netherlands Amsterdam is mitigated through strategies informed by temperature modeling from meteorologists. By identifying hotspots where temperatures remain dangerously high at night, planners can prioritize green spaces and tree planting to lower ambient temperatures, thereby improving public health outcomes.</w:t>
      </w:r>
    </w:p>
    <w:bookmarkEnd w:id="23"/>
    <w:bookmarkStart w:id="24" w:name="public-health-and-safety"/>
    <w:p>
      <w:pPr>
        <w:pStyle w:val="Heading2"/>
      </w:pPr>
      <w:r>
        <w:t xml:space="preserve">5. Public Health and Safety</w:t>
      </w:r>
    </w:p>
    <w:p>
      <w:pPr>
        <w:pStyle w:val="FirstParagraph"/>
      </w:pPr>
      <w:r>
        <w:t xml:space="preserve">The role of the meteorologist extends directly into public health domains. In Netherlands Amsterdam, heatwaves have become more frequent, posing significant risks to elderly populations and those with respiratory conditions. Meteorologists issue heat advisories that trigger municipal response plans, such as opening cool centers or increasing water availability for outdoor workers.</w:t>
      </w:r>
    </w:p>
    <w:p>
      <w:pPr>
        <w:pStyle w:val="BodyText"/>
      </w:pPr>
      <w:r>
        <w:t xml:space="preserve">Conversely during winter months, the risk of icy sidewalks poses a slip-and-fall hazard in Amsterdam’s historic cobblestone streets. Meteorological forecasts regarding freezing rain and snow allow city services to preemptively salt paths and adjust tram operations. The precision of these warnings minimizes emergency room visits and maintains mobility across the city.</w:t>
      </w:r>
    </w:p>
    <w:bookmarkEnd w:id="24"/>
    <w:bookmarkStart w:id="25" w:name="X372e923f27ecc0bedd811e3e129402c8af42106"/>
    <w:p>
      <w:pPr>
        <w:pStyle w:val="Heading2"/>
      </w:pPr>
      <w:r>
        <w:t xml:space="preserve">6. Technological Integration: The Modern Meteorologist</w:t>
      </w:r>
    </w:p>
    <w:p>
      <w:pPr>
        <w:pStyle w:val="FirstParagraph"/>
      </w:pPr>
      <w:r>
        <w:t xml:space="preserve">The traditional role of the meteorologist is being augmented by advanced technology. In Netherlands Amsterdam, professionals utilize AI-driven weather models, satellite imagery, and IoT (Internet of Things) sensors embedded in city infrastructure to refine forecasts. These tools allow for real-time monitoring of wind tunnels created by skyscrapers or rapid water level changes in canals.</w:t>
      </w:r>
    </w:p>
    <w:p>
      <w:pPr>
        <w:pStyle w:val="BodyText"/>
      </w:pPr>
      <w:r>
        <w:t xml:space="preserve">This technological integration means that the modern meteorologist is also a data scientist. They must interpret complex algorithms and translate raw data into actionable insights for policymakers and the public. The ability to communicate risk effectively is as important as the technical skill of predicting storm paths.</w:t>
      </w:r>
    </w:p>
    <w:bookmarkEnd w:id="25"/>
    <w:bookmarkStart w:id="26" w:name="conclusion"/>
    <w:p>
      <w:pPr>
        <w:pStyle w:val="Heading2"/>
      </w:pPr>
      <w:r>
        <w:t xml:space="preserve">7. Conclusion</w:t>
      </w:r>
    </w:p>
    <w:p>
      <w:pPr>
        <w:pStyle w:val="FirstParagraph"/>
      </w:pPr>
      <w:r>
        <w:t xml:space="preserve">In conclusion, the meteorologist in Netherlands Amsterdam is far more than a purveyor of daily weather updates. They are essential guardians of urban safety, economic stability, and environmental sustainability. Given the unique geographical vulnerabilities of this region—where land meets water and city meets climate—the insights provided by meteorologists are indispensable.</w:t>
      </w:r>
    </w:p>
    <w:p>
      <w:pPr>
        <w:pStyle w:val="BodyText"/>
      </w:pPr>
      <w:r>
        <w:t xml:space="preserve">From managing flood defenses to guiding agricultural practices and informing urban planning, the work of a meteorologist directly impacts the quality of life for residents in Netherlands Amsterdam. As climate change accelerates, the demand for accurate, localized meteorological expertise will only grow. Therefore, investing in meteorological research and infrastructure is not merely a scientific endeavor but a fundamental requirement for the continued existence and prosperity of Amsterdam.</w:t>
      </w:r>
    </w:p>
    <w:p>
      <w:pPr>
        <w:pStyle w:val="BodyText"/>
      </w:pPr>
      <w:r>
        <w:rPr>
          <w:bCs/>
          <w:b/>
        </w:rPr>
        <w:t xml:space="preserve">Final Thought:</w:t>
      </w:r>
      <w:r>
        <w:t xml:space="preserve"> </w:t>
      </w:r>
      <w:r>
        <w:t xml:space="preserve">The harmony between the natural forces described by the meteorologist and the engineered environment of Netherlands Amsterdam represents a model of human adaptation. It is through this symbiotic relationship that Amsterdam remains resilient against an unpredictable atmosphere.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Netherlands Amsterdam: A Research Analysis</dc:title>
  <dc:creator/>
  <dc:language>en</dc:language>
  <cp:keywords/>
  <dcterms:created xsi:type="dcterms:W3CDTF">2026-07-29T15:02:34Z</dcterms:created>
  <dcterms:modified xsi:type="dcterms:W3CDTF">2026-07-29T15:02:34Z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