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Pakistan</w:t>
      </w:r>
      <w:r>
        <w:t xml:space="preserve"> </w:t>
      </w:r>
      <w:r>
        <w:t xml:space="preserve">Islamabad:</w:t>
      </w:r>
      <w:r>
        <w:t xml:space="preserve"> </w:t>
      </w:r>
      <w:r>
        <w:t xml:space="preserve">Analyzing</w:t>
      </w:r>
      <w:r>
        <w:t xml:space="preserve"> </w:t>
      </w:r>
      <w:r>
        <w:t xml:space="preserve">Climate</w:t>
      </w:r>
      <w:r>
        <w:t xml:space="preserve"> </w:t>
      </w:r>
      <w:r>
        <w:t xml:space="preserve">Dynamics</w:t>
      </w:r>
      <w:r>
        <w:t xml:space="preserve"> </w:t>
      </w:r>
      <w:r>
        <w:t xml:space="preserve">and</w:t>
      </w:r>
      <w:r>
        <w:t xml:space="preserve"> </w:t>
      </w:r>
      <w:r>
        <w:t xml:space="preserve">Urban</w:t>
      </w:r>
      <w:r>
        <w:t xml:space="preserve"> </w:t>
      </w:r>
      <w:r>
        <w:t xml:space="preserve">Resilience</w:t>
      </w:r>
    </w:p>
    <w:bookmarkStart w:id="26" w:name="Xf1a355a775440098f5d3f1504719c881c0294c3"/>
    <w:p>
      <w:pPr>
        <w:pStyle w:val="Heading1"/>
      </w:pPr>
      <w:r>
        <w:t xml:space="preserve">The Critical Role of the Meteorologist in Pakistan Islamabad:</w:t>
      </w:r>
      <w:r>
        <w:br/>
      </w:r>
      <w:r>
        <w:t xml:space="preserve">Analyzing Climate Dynamics and Urban Resilience</w:t>
      </w:r>
    </w:p>
    <w:p>
      <w:pPr>
        <w:pStyle w:val="FirstParagraph"/>
      </w:pPr>
      <w:r>
        <w:rPr>
          <w:bCs/>
          <w:b/>
        </w:rPr>
        <w:t xml:space="preserve">Abstract:</w:t>
      </w:r>
      <w:r>
        <w:br/>
      </w:r>
      <w:r>
        <w:t xml:space="preserve">This research paper examines the indispensable role of the meteorologist in mitigating climate-related risks within Islamabad, Pakistan. As a rapidly urbanizing capital city situated at the foothills of Margalla Hills, Islamabad faces unique hydro-meteorological challenges. This study analyzes how professional meteorological expertise contributes to flood prediction, air quality management, and agricultural planning. It argues that integrating advanced meteorological science with local policy is essential for sustainable development in Pakistan Islamabad.</w:t>
      </w:r>
    </w:p>
    <w:p>
      <w:pPr>
        <w:pStyle w:val="BodyText"/>
      </w:pPr>
      <w:r>
        <w:rPr>
          <w:bCs/>
          <w:b/>
        </w:rPr>
        <w:t xml:space="preserve">1. Introduction</w:t>
      </w:r>
    </w:p>
    <w:p>
      <w:pPr>
        <w:pStyle w:val="BodyText"/>
      </w:pPr>
      <w:r>
        <w:t xml:space="preserve">The intersection of geography, climate change, and urban planning creates a complex environment for capital cities worldwide. In the context of South Asia, no city exemplifies this complexity more vividly than Islamabad in Pakistan Islamabad. Located in the northern region of Pakistan at an elevation ranging from 500 to 630 meters above sea level, the city is bordered by the Margalla Hills to the north and west. While this geographical setting provides aesthetic beauty and moderate temperatures compared to other major cities in Pakistan, it also exposes Islamabad to specific meteorological vulnerabilities. The primary role of a</w:t>
      </w:r>
      <w:r>
        <w:t xml:space="preserve"> </w:t>
      </w:r>
      <w:r>
        <w:rPr>
          <w:bCs/>
          <w:b/>
        </w:rPr>
        <w:t xml:space="preserve">meteorologist</w:t>
      </w:r>
      <w:r>
        <w:t xml:space="preserve"> </w:t>
      </w:r>
      <w:r>
        <w:t xml:space="preserve">in this region has evolved from simple weather forecasting to becoming a critical guardian of public safety and economic stability.</w:t>
      </w:r>
    </w:p>
    <w:p>
      <w:pPr>
        <w:pStyle w:val="BodyText"/>
      </w:pPr>
      <w:r>
        <w:t xml:space="preserve">The term "meteorologist" refers to a scientist who studies the atmosphere and focuses on weather processes and forecasting. In Pakistan Islamabad, the duties of these professionals have expanded significantly due to the erratic nature of monsoon patterns and rising temperatures associated with global climate change. This paper explores how meteorological data drives decision-making in infrastructure, health, and disaster management within this specific geographical locale.</w:t>
      </w:r>
    </w:p>
    <w:bookmarkStart w:id="20" w:name="X6043c635c7e0e90b408abb0fe415e041f40b6cb"/>
    <w:p>
      <w:pPr>
        <w:pStyle w:val="Heading2"/>
      </w:pPr>
      <w:r>
        <w:t xml:space="preserve">2. The Geographical Context: Why Islamabad Requires Specialized Meteorological Attention</w:t>
      </w:r>
    </w:p>
    <w:p>
      <w:pPr>
        <w:pStyle w:val="FirstParagraph"/>
      </w:pPr>
      <w:r>
        <w:t xml:space="preserve">Islamabad is not merely a planned city; it is a geographical entity deeply intertwined with its natural surroundings. The presence of the Margalla Hills creates an orographic effect, where moist air from the Bay of Bengal encounters mountain barriers, leading to increased precipitation on the windward side. Consequently, areas like Jhelum Road and certain sectors in North Islamabad are prone to flash floods during heavy rainfall events.</w:t>
      </w:r>
    </w:p>
    <w:p>
      <w:pPr>
        <w:pStyle w:val="BodyText"/>
      </w:pPr>
      <w:r>
        <w:t xml:space="preserve">The</w:t>
      </w:r>
      <w:r>
        <w:t xml:space="preserve"> </w:t>
      </w:r>
      <w:r>
        <w:rPr>
          <w:bCs/>
          <w:b/>
        </w:rPr>
        <w:t xml:space="preserve">Pakistan Islamabad</w:t>
      </w:r>
      <w:r>
        <w:t xml:space="preserve"> </w:t>
      </w:r>
      <w:r>
        <w:t xml:space="preserve">region experiences four distinct seasons: spring, summer, monsoon autumn, and winter. Each season presents specific challenges that require precise monitoring by a skilled meteorologist. The summer months can see temperatures exceeding 40°C (104°F), leading to heatwaves that strain the urban power grid and pose health risks to residents. Conversely, the monsoon season brings intense rainfall concentrated over short periods, often overwhelming drainage systems designed decades ago.</w:t>
      </w:r>
    </w:p>
    <w:bookmarkEnd w:id="20"/>
    <w:bookmarkStart w:id="21" w:name="X09fbccdd1f363175921dbd0ce70563e4cbdfb8f"/>
    <w:p>
      <w:pPr>
        <w:pStyle w:val="Heading2"/>
      </w:pPr>
      <w:r>
        <w:t xml:space="preserve">3. Flood Prediction and Disaster Risk Reduction</w:t>
      </w:r>
    </w:p>
    <w:p>
      <w:pPr>
        <w:pStyle w:val="FirstParagraph"/>
      </w:pPr>
      <w:r>
        <w:t xml:space="preserve">The most critical function of a meteorologist in Pakistan Islamabad today is flood prediction. In recent years, catastrophic flooding across Pakistan has highlighted the gaps between weather data and urban resilience. However, within the capital territory itself, localized flooding remains a persistent threat due to unplanned construction on natural drainages and deforestation in hill areas.</w:t>
      </w:r>
    </w:p>
    <w:p>
      <w:pPr>
        <w:pStyle w:val="BodyText"/>
      </w:pPr>
      <w:r>
        <w:t xml:space="preserve">Meteorologists utilize Doppler radar systems and satellite imagery provided by the Pakistan Meteorological Department (PMD) to track storm cells moving toward the Margalla Hills. By analyzing soil moisture levels and rainfall intensity, they can issue early warnings to local authorities such as the Capital Development Authority (CDA). For instance, if a meteorologist predicts a heavy downpour of 100mm in two hours based on real-time atmospheric pressure drops, emergency services can pre-position sandbags and clear drains in low-lying sectors like E-9 or F-8. Without this specialized knowledge, the response would be reactive rather than proactive, leading to significant property damage and potential loss of life.</w:t>
      </w:r>
    </w:p>
    <w:bookmarkEnd w:id="21"/>
    <w:bookmarkStart w:id="22" w:name="air-quality-management-and-public-health"/>
    <w:p>
      <w:pPr>
        <w:pStyle w:val="Heading2"/>
      </w:pPr>
      <w:r>
        <w:t xml:space="preserve">4. Air Quality Management and Public Health</w:t>
      </w:r>
    </w:p>
    <w:p>
      <w:pPr>
        <w:pStyle w:val="FirstParagraph"/>
      </w:pPr>
      <w:r>
        <w:t xml:space="preserve">Beyond precipitation, a meteorologist plays a pivotal role in understanding atmospheric dispersion patterns that affect air quality in Pakistan Islamabad. While industrial pollution is lower here than in Lahore or Karachi, seasonal stagnation of air during winter months can lead to the accumulation of particulate matter (PM2.5 and PM10) due to wood burning and vehicle emissions.</w:t>
      </w:r>
    </w:p>
    <w:p>
      <w:pPr>
        <w:pStyle w:val="BodyText"/>
      </w:pPr>
      <w:r>
        <w:t xml:space="preserve">Meteorologists analyze wind speed, wind direction, temperature inversion layers, and humidity levels to predict periods of poor air quality. A temperature inversion occurs when a layer of warm air sits above a layer of cold air near the ground, trapping pollutants. By identifying these conditions early in advance, health officials can issue advisories for vulnerable groups (such as children and the elderly) to stay indoors. Furthermore, meteorological insights help planners design green belts in Islamabad that align with prevailing wind patterns to naturally filter pollutants entering residential sectors.</w:t>
      </w:r>
    </w:p>
    <w:bookmarkEnd w:id="22"/>
    <w:bookmarkStart w:id="23" w:name="agricultural-planning-and-food-security"/>
    <w:p>
      <w:pPr>
        <w:pStyle w:val="Heading2"/>
      </w:pPr>
      <w:r>
        <w:t xml:space="preserve">5. Agricultural Planning and Food Security</w:t>
      </w:r>
    </w:p>
    <w:p>
      <w:pPr>
        <w:pStyle w:val="FirstParagraph"/>
      </w:pPr>
      <w:r>
        <w:t xml:space="preserve">The outskirts of Pakistan Islamabad, particularly districts like Rawalpindi (which surrounds the capital) and parts of the territory itself, have significant agricultural zones. The livelihoods of farmers in these regions depend entirely on accurate weather forecasts provided by meteorologists. Crop cycles for wheat, rice, and maize are sensitive to shifts in the onset and withdrawal of monsoons.</w:t>
      </w:r>
    </w:p>
    <w:p>
      <w:pPr>
        <w:pStyle w:val="BodyText"/>
      </w:pPr>
      <w:r>
        <w:t xml:space="preserve">If a meteorologist incorrectly predicts an early retreat of the monsoon, farmers might irrigate their fields unnecessarily, wasting water resources. Conversely, underestimating rainfall can lead to crop rotting before harvest. Therefore, hyper-local weather forecasting tailored to micro-climates in Pakistan Islamabad is essential for national food security. The data generated by these professionals informs subsidy policies and insurance schemes for farmers affected by climate extremes.</w:t>
      </w:r>
    </w:p>
    <w:bookmarkEnd w:id="23"/>
    <w:bookmarkStart w:id="24" w:name="X4270496b6d352b390a1d416a8b4af81baf02c10"/>
    <w:p>
      <w:pPr>
        <w:pStyle w:val="Heading2"/>
      </w:pPr>
      <w:r>
        <w:t xml:space="preserve">6. Climate Change Adaptation and Future Challenges</w:t>
      </w:r>
    </w:p>
    <w:p>
      <w:pPr>
        <w:pStyle w:val="FirstParagraph"/>
      </w:pPr>
      <w:r>
        <w:t xml:space="preserve">The long-term role of the meteorologist extends into strategic planning for climate adaptation in Pakistan Islamabad. As global temperatures rise, the frequency of extreme weather events is increasing. Meteorologists are tasked with analyzing historical data to model future scenarios. For example, they assess how rising sea levels and changing glacial melt patterns in northern Pakistan might indirectly affect river flows that impact the broader Indus Basin system.</w:t>
      </w:r>
    </w:p>
    <w:p>
      <w:pPr>
        <w:pStyle w:val="BodyText"/>
      </w:pPr>
      <w:r>
        <w:t xml:space="preserve">In Islamabad specifically, meteorological studies are being used to evaluate the "Urban Heat Island" effect. Concrete structures absorb heat during the day and release it at night, making cities hotter than surrounding rural areas. By collaborating with urban planners, meteorologists help design buildings with reflective materials and increase green coverage to mitigate this effect. This collaborative approach ensures that Pakistan Islamabad remains habitable and sustainable for future generations.</w:t>
      </w:r>
    </w:p>
    <w:bookmarkEnd w:id="24"/>
    <w:bookmarkStart w:id="25" w:name="conclusion"/>
    <w:p>
      <w:pPr>
        <w:pStyle w:val="Heading2"/>
      </w:pPr>
      <w:r>
        <w:t xml:space="preserve">7. Conclusion</w:t>
      </w:r>
    </w:p>
    <w:p>
      <w:pPr>
        <w:pStyle w:val="FirstParagraph"/>
      </w:pPr>
      <w:r>
        <w:t xml:space="preserve">In conclusion, the role of the meteorologist in Pakistan Islamabad is multifaceted and increasingly vital. They are not merely observers of weather but active participants in safeguarding infrastructure, health, agriculture, and economic stability. From predicting flash floods triggered by the Margalla Hills to managing winter air quality inversions and supporting agricultural yields, their expertise forms the backbone of resilience in this dynamic capital.</w:t>
      </w:r>
    </w:p>
    <w:p>
      <w:pPr>
        <w:pStyle w:val="BodyText"/>
      </w:pPr>
      <w:r>
        <w:t xml:space="preserve">As climate change accelerates, the demand for advanced meteorological services will only grow. It is imperative that policymakers in Pakistan Islamabad continue to invest in modernizing weather stations, enhancing satellite capabilities, and training local meteorologists. By integrating scientific rigor with urban planning and public policy, Islamabad can navigate the challenges of a changing climate effectively. The collaboration between scientists and society remains the strongest defense against environmental uncertainty.</w:t>
      </w:r>
    </w:p>
    <w:p>
      <w:pPr>
        <w:pStyle w:val="BodyText"/>
      </w:pPr>
      <w:r>
        <w:rPr>
          <w:iCs/>
          <w:i/>
        </w:rPr>
        <w:t xml:space="preserve">Keywords: Meteorologist, Pakistan Islamabad, Climate Change, Flood Prediction, Urban Resilience, Pakistan Meteorological Department.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Meteorologist in Pakistan Islamabad: Analyzing Climate Dynamics and Urban Resilience</dc:title>
  <dc:creator/>
  <dc:language>en</dc:language>
  <cp:keywords/>
  <dcterms:created xsi:type="dcterms:W3CDTF">2026-07-29T18:10:05Z</dcterms:created>
  <dcterms:modified xsi:type="dcterms:W3CDTF">2026-07-29T18:10:05Z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