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Research</w:t>
      </w:r>
      <w:r>
        <w:t xml:space="preserve"> </w:t>
      </w:r>
      <w:r>
        <w:t xml:space="preserve">Analysis</w:t>
      </w:r>
      <w:r>
        <w:t xml:space="preserve"> </w:t>
      </w:r>
      <w:r>
        <w:t xml:space="preserve">for</w:t>
      </w:r>
      <w:r>
        <w:t xml:space="preserve"> </w:t>
      </w:r>
      <w:r>
        <w:t xml:space="preserve">Johannesburg</w:t>
      </w:r>
    </w:p>
    <w:bookmarkStart w:id="30" w:name="X72cc905f3d3077feda9a048c2b57186b97de104"/>
    <w:p>
      <w:pPr>
        <w:pStyle w:val="Heading1"/>
      </w:pPr>
      <w:r>
        <w:t xml:space="preserve">The Critical Role of Meteorology in South Africa</w:t>
      </w:r>
    </w:p>
    <w:p>
      <w:pPr>
        <w:pStyle w:val="FirstParagraph"/>
      </w:pPr>
      <w:r>
        <w:t xml:space="preserve">A Special Focus on the Climatic Realities of Johannesburg</w:t>
      </w:r>
    </w:p>
    <w:bookmarkStart w:id="20" w:name="abstract"/>
    <w:p>
      <w:pPr>
        <w:pStyle w:val="Heading2"/>
      </w:pPr>
      <w:r>
        <w:t xml:space="preserve">Abstract</w:t>
      </w:r>
    </w:p>
    <w:p>
      <w:pPr>
        <w:pStyle w:val="FirstParagraph"/>
      </w:pPr>
      <w:r>
        <w:t xml:space="preserve">This research paper explores the multifaceted importance of meteorology within the specific geographic and socioeconomic context of South Africa, with a concentrated analysis on its capital city, Johannesburg. As urbanization accelerates and climate change impacts become increasingly severe, the role of the modern Meteorologist has evolved from simple weather forecasting to critical risk management and infrastructure planning. This document examines how meteorological data drives agricultural efficiency in Gauteng province, informs public health strategies during extreme heat events, manages water resources for one of Africa's largest metropolitan areas, and mitigates disaster risks associated with severe thunderstorms. By analyzing the intersection of science, policy, and urban life in Johannesburg, this paper argues that meteorological expertise is not merely an academic pursuit but a fundamental pillar of sustainable urban development and public safety.</w:t>
      </w:r>
    </w:p>
    <w:bookmarkEnd w:id="20"/>
    <w:bookmarkStart w:id="21" w:name="introduction"/>
    <w:p>
      <w:pPr>
        <w:pStyle w:val="Heading2"/>
      </w:pPr>
      <w:r>
        <w:t xml:space="preserve">Introduction</w:t>
      </w:r>
    </w:p>
    <w:p>
      <w:pPr>
        <w:pStyle w:val="FirstParagraph"/>
      </w:pPr>
      <w:r>
        <w:t xml:space="preserve">Meteorology is often perceived by the general public as the domain of television weather presenters predicting daily rainfall or sunshine. However, in a rapidly developing nation like South Africa, the discipline represents a critical scientific infrastructure. Nowhere is this more evident than in Johannesburg, often referred to as "Egoli," or the City of Gold. As an economic hub situated on the Highveld plateau at an altitude of approximately 1,753 meters above sea level, Johannesburg presents unique meteorological challenges and opportunities.</w:t>
      </w:r>
    </w:p>
    <w:p>
      <w:pPr>
        <w:pStyle w:val="BodyText"/>
      </w:pPr>
      <w:r>
        <w:t xml:space="preserve">The relationship between a</w:t>
      </w:r>
      <w:r>
        <w:t xml:space="preserve"> </w:t>
      </w:r>
      <w:r>
        <w:rPr>
          <w:bCs/>
          <w:b/>
        </w:rPr>
        <w:t xml:space="preserve">Meteorologist</w:t>
      </w:r>
      <w:r>
        <w:t xml:space="preserve"> </w:t>
      </w:r>
      <w:r>
        <w:t xml:space="preserve">and the urban landscape of Johannesburg is symbiotic. The city’s high density population, industrial activity, and reliance on complex water systems make it vulnerable to climatic variability. This paper aims to elucidate how meteorological insights are applied in South Africa, specifically within the Johannesburg metropolitan area, to address issues ranging from agricultural productivity and energy grid stability to public health and disaster resilience.</w:t>
      </w:r>
    </w:p>
    <w:bookmarkEnd w:id="21"/>
    <w:bookmarkStart w:id="24" w:name="Xe6dd18ef9c20d9ec777f5fa0b78541b1e3be0d4"/>
    <w:p>
      <w:pPr>
        <w:pStyle w:val="Heading2"/>
      </w:pPr>
      <w:r>
        <w:t xml:space="preserve">The Highveld Climate: Challenges for Meteorologists</w:t>
      </w:r>
    </w:p>
    <w:p>
      <w:pPr>
        <w:pStyle w:val="FirstParagraph"/>
      </w:pPr>
      <w:r>
        <w:t xml:space="preserve">To understand the necessity of specialized meteorological services in this region, one must first appreciate the climatic dynamics of the Highveld. Johannesburg experiences a subtropical highland climate characterized by warm, wet summers and cold, dry winters. This distinct seasonal pattern poses specific challenges for weather forecasting.</w:t>
      </w:r>
    </w:p>
    <w:bookmarkStart w:id="22" w:name="summer-convection-and-thunderstorms"/>
    <w:p>
      <w:pPr>
        <w:pStyle w:val="Heading3"/>
      </w:pPr>
      <w:r>
        <w:t xml:space="preserve">Summer Convection and Thunderstorms</w:t>
      </w:r>
    </w:p>
    <w:p>
      <w:pPr>
        <w:pStyle w:val="FirstParagraph"/>
      </w:pPr>
      <w:r>
        <w:t xml:space="preserve">The summer months in Johannesburg are dominated by convective weather systems. The intense solar heating of the plateau creates unstable air masses that frequently lead to the formation of severe thunderstorms. For a</w:t>
      </w:r>
      <w:r>
        <w:t xml:space="preserve"> </w:t>
      </w:r>
      <w:r>
        <w:rPr>
          <w:bCs/>
          <w:b/>
        </w:rPr>
        <w:t xml:space="preserve">Meteorologist</w:t>
      </w:r>
      <w:r>
        <w:t xml:space="preserve">, predicting these events is crucial not just for daily convenience, but for public safety. These storms can bring hail large enough to destroy crops and damage vehicles, lightning strikes that pose lethal risks in open areas and high-rise buildings, and flash floods that overwhelm urban drainage systems.</w:t>
      </w:r>
    </w:p>
    <w:p>
      <w:pPr>
        <w:pStyle w:val="BodyText"/>
      </w:pPr>
      <w:r>
        <w:t xml:space="preserve">In recent years, the frequency of extreme weather events has increased due to global climate change patterns. Meteorologists in South Africa are increasingly tasked with analyzing long-term trends to predict shifts in rainfall patterns. For Johannesburg residents, this means that traditional seasonal expectations may no longer hold true, requiring more dynamic and localized forecasting models.</w:t>
      </w:r>
    </w:p>
    <w:bookmarkEnd w:id="22"/>
    <w:bookmarkStart w:id="23" w:name="the-urban-heat-island-effect"/>
    <w:p>
      <w:pPr>
        <w:pStyle w:val="Heading3"/>
      </w:pPr>
      <w:r>
        <w:t xml:space="preserve">The Urban Heat Island Effect</w:t>
      </w:r>
    </w:p>
    <w:p>
      <w:pPr>
        <w:pStyle w:val="FirstParagraph"/>
      </w:pPr>
      <w:r>
        <w:t xml:space="preserve">Johannesburg’s status as a major metropolitan area introduces the "Urban Heat Island" (UHI) effect. Concrete, asphalt, and building materials absorb heat during the day and release it at night, causing urban temperatures to be significantly higher than surrounding rural areas. Meteorologists must account for this microclimatic variation when issuing heat warnings. In Johannesburg, where housing density varies greatly from wealthy suburbs to informal settlements with less green cover, the UHI effect exacerbates health risks for vulnerable populations during summer heatwaves.</w:t>
      </w:r>
    </w:p>
    <w:bookmarkEnd w:id="23"/>
    <w:bookmarkEnd w:id="24"/>
    <w:bookmarkStart w:id="25" w:name="agricultural-implications-in-gauteng"/>
    <w:p>
      <w:pPr>
        <w:pStyle w:val="Heading2"/>
      </w:pPr>
      <w:r>
        <w:t xml:space="preserve">Agricultural Implications in Gauteng</w:t>
      </w:r>
    </w:p>
    <w:p>
      <w:pPr>
        <w:pStyle w:val="FirstParagraph"/>
      </w:pPr>
      <w:r>
        <w:t xml:space="preserve">While Johannesburg is an industrial and commercial center, the province of Gauteng contains significant agricultural hinterlands. Meteorological data is indispensable for local farmers who grow crops such as maize, wheat, and vegetables. Accurate short-term forecasts allow farmers to time their planting and harvesting activities optimally, reducing crop loss from frost or excessive rain.</w:t>
      </w:r>
    </w:p>
    <w:p>
      <w:pPr>
        <w:pStyle w:val="BodyText"/>
      </w:pPr>
      <w:r>
        <w:t xml:space="preserve">Furthermore, detailed meteorological analysis helps in pest management. Many agricultural pests thrive in specific temperature and humidity conditions. By monitoring these variables, agronomists can predict pest outbreaks with greater accuracy, leading to more targeted use of pesticides and sustainable farming practices. The collaboration between meteorologists and agricultural scientists is vital for food security in South Africa.</w:t>
      </w:r>
    </w:p>
    <w:bookmarkEnd w:id="25"/>
    <w:bookmarkStart w:id="26" w:name="water-resource-management"/>
    <w:p>
      <w:pPr>
        <w:pStyle w:val="Heading2"/>
      </w:pPr>
      <w:r>
        <w:t xml:space="preserve">Water Resource Management</w:t>
      </w:r>
    </w:p>
    <w:p>
      <w:pPr>
        <w:pStyle w:val="FirstParagraph"/>
      </w:pPr>
      <w:r>
        <w:t xml:space="preserve">South Africa is a water-scarce country, and Johannesburg faces constant pressure on its water supply. The city relies heavily on the Vaal River system, which is fed by rainfall in the Highveld and surrounding catchment areas. Meteorologists play a pivotal role in hydrological forecasting.</w:t>
      </w:r>
    </w:p>
    <w:p>
      <w:pPr>
        <w:pStyle w:val="BodyText"/>
      </w:pPr>
      <w:r>
        <w:t xml:space="preserve">By monitoring precipitation levels across the catchment area through radar networks and ground stations, meteorological experts provide data that informs water management authorities. Accurate seasonal forecasts allow for better planning of water releases from dams, ensuring adequate supply for domestic use, industry, and energy production. In times of drought, as experienced in recent years in parts of South Africa (such as "Day Zero" scenarios), these predictions are critical for implementing conservation measures before crises escalate.</w:t>
      </w:r>
    </w:p>
    <w:bookmarkEnd w:id="26"/>
    <w:bookmarkStart w:id="27" w:name="public-health-and-energy-grid-stability"/>
    <w:p>
      <w:pPr>
        <w:pStyle w:val="Heading2"/>
      </w:pPr>
      <w:r>
        <w:t xml:space="preserve">Public Health and Energy Grid Stability</w:t>
      </w:r>
    </w:p>
    <w:p>
      <w:pPr>
        <w:pStyle w:val="FirstParagraph"/>
      </w:pPr>
      <w:r>
        <w:t xml:space="preserve">The intersection of meteorology and public health is particularly relevant for Johannesburg. Extreme heat events are correlated with increased hospital admissions for cardiovascular and respiratory conditions. Meteorologists provide the early warning systems necessary for the Department of Health to issue advisories, open cooling centers, and mobilize emergency services.</w:t>
      </w:r>
    </w:p>
    <w:p>
      <w:pPr>
        <w:pStyle w:val="BodyText"/>
      </w:pPr>
      <w:r>
        <w:t xml:space="preserve">Additionally, weather patterns influence energy consumption in Johannesburg. Cold winter mornings drive up demand for heating power, while hot summer afternoons spike electricity usage due to air conditioning loads. Eskom and other energy providers rely on meteorological forecasts to balance the national grid effectively. Furthermore, severe storms can damage power lines and infrastructure; thus, proactive maintenance scheduling based on weather predictions helps minimize blackout risks.</w:t>
      </w:r>
    </w:p>
    <w:bookmarkEnd w:id="27"/>
    <w:bookmarkStart w:id="28" w:name="X6de0f52a6528df27b3ce90d942388084d0465bb"/>
    <w:p>
      <w:pPr>
        <w:pStyle w:val="Heading2"/>
      </w:pPr>
      <w:r>
        <w:t xml:space="preserve">The Role of Technology in Modern Meteorology</w:t>
      </w:r>
    </w:p>
    <w:p>
      <w:pPr>
        <w:pStyle w:val="FirstParagraph"/>
      </w:pPr>
      <w:r>
        <w:t xml:space="preserve">The practice of meteorology in South Africa has been transformed by advancements in technology. The South African Weather Service (SAWS) employs sophisticated radar networks, satellite imagery, and supercomputing capabilities to model atmospheric conditions. In Johannesburg, high-resolution local models allow for more accurate nowcasting—predictions for the immediate future (0-2 hours)—which is vital for issuing timely warnings about hail and lightning.</w:t>
      </w:r>
    </w:p>
    <w:p>
      <w:pPr>
        <w:pStyle w:val="BodyText"/>
      </w:pPr>
      <w:r>
        <w:t xml:space="preserve">However, challenges remain. Data gaps in rural areas surrounding the city can affect model accuracy. Continuous investment in observational infrastructure and training of local</w:t>
      </w:r>
      <w:r>
        <w:t xml:space="preserve"> </w:t>
      </w:r>
      <w:r>
        <w:rPr>
          <w:bCs/>
          <w:b/>
        </w:rPr>
        <w:t xml:space="preserve">Meteorologists</w:t>
      </w:r>
      <w:r>
        <w:t xml:space="preserve"> </w:t>
      </w:r>
      <w:r>
        <w:t xml:space="preserve">is essential to refine these models further. The integration of artificial intelligence in weather prediction is an emerging field that promises even greater precision for urban centers like Johannesburg.</w:t>
      </w:r>
    </w:p>
    <w:bookmarkEnd w:id="28"/>
    <w:bookmarkStart w:id="29" w:name="conclusion"/>
    <w:p>
      <w:pPr>
        <w:pStyle w:val="Heading2"/>
      </w:pPr>
      <w:r>
        <w:t xml:space="preserve">Conclusion</w:t>
      </w:r>
    </w:p>
    <w:p>
      <w:pPr>
        <w:pStyle w:val="FirstParagraph"/>
      </w:pPr>
      <w:r>
        <w:t xml:space="preserve">In conclusion, the role of the Meteorologist extends far beyond simple weather reporting. In the context of South Africa, and specifically within the dynamic urban environment of Johannesburg, meteorology is a vital service that underpins economic stability, public safety, and environmental sustainability. From managing water resources in a dry country to protecting citizens from extreme heat and severe storms, meteorological expertise is indispensable.</w:t>
      </w:r>
    </w:p>
    <w:p>
      <w:pPr>
        <w:pStyle w:val="BodyText"/>
      </w:pPr>
      <w:r>
        <w:t xml:space="preserve">As climate change continues to alter weather patterns globally, the need for robust meteorological services in Johannesburg will only grow. Policymakers, urban planners, and the public must recognize the value of investing in meteorological science. By doing so, South Africa can build greater resilience against climatic shocks, ensuring that Johannesburg remains a prosperous and safe city for its millions of inhabitants. The future of urban planning in South Africa is inextricably linked to our understanding of the sky above 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Meteorology in South Africa: A Research Analysis for Johannesburg</dc:title>
  <dc:creator/>
  <cp:keywords/>
  <dcterms:created xsi:type="dcterms:W3CDTF">2026-07-30T10:10:12Z</dcterms:created>
  <dcterms:modified xsi:type="dcterms:W3CDTF">2026-07-30T10:10:12Z</dcterms:modified>
</cp:coreProperties>
</file>

<file path=docProps/custom.xml><?xml version="1.0" encoding="utf-8"?>
<Properties xmlns="http://schemas.openxmlformats.org/officeDocument/2006/custom-properties" xmlns:vt="http://schemas.openxmlformats.org/officeDocument/2006/docPropsVTypes"/>
</file>