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Sudan</w:t>
      </w:r>
      <w:r>
        <w:t xml:space="preserve"> </w:t>
      </w:r>
      <w:r>
        <w:t xml:space="preserve">Khartoum</w:t>
      </w:r>
    </w:p>
    <w:bookmarkStart w:id="31" w:name="X1a5f1af512a98a5949b99e2ac8c9e8c966f376a"/>
    <w:p>
      <w:pPr>
        <w:pStyle w:val="Heading1"/>
      </w:pPr>
      <w:r>
        <w:t xml:space="preserve">The Critical Role of Meteorologists in Sudan Khartoum: Navigating Climate Challenges and Ensuring Public Safety</w:t>
      </w:r>
    </w:p>
    <w:p>
      <w:pPr>
        <w:pStyle w:val="FirstParagraph"/>
      </w:pPr>
      <w:r>
        <w:rPr>
          <w:bCs/>
          <w:b/>
        </w:rPr>
        <w:t xml:space="preserve">Abstract:</w:t>
      </w:r>
    </w:p>
    <w:p>
      <w:pPr>
        <w:pStyle w:val="BodyText"/>
      </w:pPr>
      <w:r>
        <w:t xml:space="preserve">This paper examines the multifaceted role of meteorologists in Sudan Khartoum, focusing on their contributions to disaster risk reduction, agricultural stability, and urban planning. As climate variability intensifies across North Africa, the expertise of meteorologists has become indispensable for interpreting complex atmospheric data within the unique geographical context of Sudan Khartoum. This study highlights how modern meteorological practices are adapted to local conditions to mitigate risks associated with extreme heat, flooding from seasonal rains, and dust storms.</w:t>
      </w:r>
    </w:p>
    <w:bookmarkStart w:id="20" w:name="introduction"/>
    <w:p>
      <w:pPr>
        <w:pStyle w:val="Heading2"/>
      </w:pPr>
      <w:r>
        <w:t xml:space="preserve">Introduction</w:t>
      </w:r>
    </w:p>
    <w:p>
      <w:pPr>
        <w:pStyle w:val="FirstParagraph"/>
      </w:pPr>
      <w:r>
        <w:t xml:space="preserve">The intersection of climatology and public policy is nowhere more critical than in Sudan Khartoum. Located at the confluence of the White Nile and Blue Nile rivers, Sudan Khartoum serves as both a historical hub and a modernizing capital facing unprecedented environmental challenges. In this context, the professional meteorologist is not merely an observer of weather patterns but a vital agent in safeguarding national security and economic stability. The primary objective of this research paper is to analyze how meteorologists operate within Sudan Khartoum, addressing specific regional phenomena such as the</w:t>
      </w:r>
      <w:r>
        <w:t xml:space="preserve"> </w:t>
      </w:r>
      <w:r>
        <w:rPr>
          <w:iCs/>
          <w:i/>
        </w:rPr>
        <w:t xml:space="preserve">Kharif</w:t>
      </w:r>
      <w:r>
        <w:t xml:space="preserve"> </w:t>
      </w:r>
      <w:r>
        <w:t xml:space="preserve">season rains, severe heatwaves exceeding 45°C, and the recurring issue of dust storms that affect air quality and visibility.</w:t>
      </w:r>
    </w:p>
    <w:p>
      <w:pPr>
        <w:pStyle w:val="BodyText"/>
      </w:pPr>
      <w:r>
        <w:t xml:space="preserve">Meteorologists in Sudan Khartoum face distinct challenges due to the semi-arid climate transitioning into arid conditions. Unlike temperate zones where weather forecasting is often routine, in Sudan Khartoum, accurate meteorological prediction is a matter of life and death. This paper explores the methodologies employed by these experts, their collaboration with international bodies such as the World Meteorological Organization (WMO), and the socio-economic implications of their work.</w:t>
      </w:r>
    </w:p>
    <w:bookmarkEnd w:id="20"/>
    <w:bookmarkStart w:id="24" w:name="X4aab03cb9d4295b255682e5c4dafd5beaefa270"/>
    <w:p>
      <w:pPr>
        <w:pStyle w:val="Heading2"/>
      </w:pPr>
      <w:r>
        <w:t xml:space="preserve">Meteorological Challenges Specific to Sudan Khartoum</w:t>
      </w:r>
    </w:p>
    <w:bookmarkStart w:id="21" w:name="extreme-temperature-variability"/>
    <w:p>
      <w:pPr>
        <w:pStyle w:val="Heading3"/>
      </w:pPr>
      <w:r>
        <w:t xml:space="preserve">1. Extreme Temperature Variability</w:t>
      </w:r>
    </w:p>
    <w:p>
      <w:pPr>
        <w:pStyle w:val="FirstParagraph"/>
      </w:pPr>
      <w:r>
        <w:t xml:space="preserve">Sudan Khartoum experiences some of the highest temperatures on record in Africa. Meteorologists play a crucial role in monitoring thermal anomalies and issuing heat advisories. The urban heat island effect, exacerbated by rapid urbanization, means that nighttime temperatures in Sudan Khartoum rarely drop below comfortable levels, leading to significant health risks for vulnerable populations. Professional meteorologists utilize satellite imagery and ground-based sensors to map these micro-climates, providing data that helps local authorities plan emergency responses during peak summer months.</w:t>
      </w:r>
    </w:p>
    <w:bookmarkEnd w:id="21"/>
    <w:bookmarkStart w:id="22" w:name="the-dynamics-of-seasonal-rains"/>
    <w:p>
      <w:pPr>
        <w:pStyle w:val="Heading3"/>
      </w:pPr>
      <w:r>
        <w:t xml:space="preserve">2. The Dynamics of Seasonal Rains</w:t>
      </w:r>
    </w:p>
    <w:p>
      <w:pPr>
        <w:pStyle w:val="FirstParagraph"/>
      </w:pPr>
      <w:r>
        <w:t xml:space="preserve">The hydrology of Sudan Khartoum is dictated by the seasonal rains brought by the East African Monsoon. Meteorologists are tasked with predicting the onset, duration, and intensity of these rains. Accurate forecasting is essential for managing water levels in the Nile tributaries. Misjudgments can lead to catastrophic flooding or severe droughts affecting agriculture downstream. In recent years, meteorologists in Sudan Khartoum have had to adapt their models to account for increasing unpredictability caused by global climate change, shifting from traditional empirical methods to advanced numerical weather prediction (NWP) models.</w:t>
      </w:r>
    </w:p>
    <w:bookmarkEnd w:id="22"/>
    <w:bookmarkStart w:id="23" w:name="dust-storms-and-air-quality"/>
    <w:p>
      <w:pPr>
        <w:pStyle w:val="Heading3"/>
      </w:pPr>
      <w:r>
        <w:t xml:space="preserve">3. Dust Storms and Air Quality</w:t>
      </w:r>
    </w:p>
    <w:p>
      <w:pPr>
        <w:pStyle w:val="FirstParagraph"/>
      </w:pPr>
      <w:r>
        <w:t xml:space="preserve">A defining feature of the climate in Sudan Khartoum is the occurrence of dust storms, often accompanied by strong winds. These events, locally known as *haboobs*, can reduce visibility to near zero and cause severe respiratory issues among residents. Meteorologists are responsible for tracking atmospheric stability and wind shear patterns that generate these storms. By providing early warnings, they enable schools, airports in Sudan Khartoum to suspend operations and protect citizens from prolonged exposure to particulate matter.</w:t>
      </w:r>
    </w:p>
    <w:bookmarkEnd w:id="23"/>
    <w:bookmarkEnd w:id="24"/>
    <w:bookmarkStart w:id="27" w:name="Xc75b26a31369dbd9ae7df8df27c8539e6855b9f"/>
    <w:p>
      <w:pPr>
        <w:pStyle w:val="Heading2"/>
      </w:pPr>
      <w:r>
        <w:t xml:space="preserve">The Methodology of Modern Meteorology in Sudan Khartoum</w:t>
      </w:r>
    </w:p>
    <w:p>
      <w:pPr>
        <w:pStyle w:val="FirstParagraph"/>
      </w:pPr>
      <w:r>
        <w:t xml:space="preserve">The work of a meteorologist in Sudan Khartoum has evolved significantly with technological advancements. Historically, observations were manual and sparse. Today, meteorologists rely on a hybrid approach combining traditional ground stations with remote sensing technologies.</w:t>
      </w:r>
    </w:p>
    <w:bookmarkStart w:id="25" w:name="data-acquisition-and-interpretation"/>
    <w:p>
      <w:pPr>
        <w:pStyle w:val="Heading3"/>
      </w:pPr>
      <w:r>
        <w:t xml:space="preserve">Data Acquisition and Interpretation</w:t>
      </w:r>
    </w:p>
    <w:p>
      <w:pPr>
        <w:pStyle w:val="FirstParagraph"/>
      </w:pPr>
      <w:r>
        <w:t xml:space="preserve">Meteorologists in Sudan Khartoum collect vast amounts of data from Automatic Weather Stations (AWS) distributed across the city and surrounding regions. Key parameters include barometric pressure, humidity, wind speed/direction, rainfall accumulation, and temperature gradients. This raw data is fed into supercomputing facilities or cloud-based servers where it is processed using algorithms that simulate atmospheric behavior. The ability of meteorologists to interpret these complex datasets allows them to distinguish between normal seasonal variations and anomalous events.</w:t>
      </w:r>
    </w:p>
    <w:bookmarkEnd w:id="25"/>
    <w:bookmarkStart w:id="26" w:name="communication-of-risk"/>
    <w:p>
      <w:pPr>
        <w:pStyle w:val="Heading3"/>
      </w:pPr>
      <w:r>
        <w:t xml:space="preserve">Communication of Risk</w:t>
      </w:r>
    </w:p>
    <w:p>
      <w:pPr>
        <w:pStyle w:val="FirstParagraph"/>
      </w:pPr>
      <w:r>
        <w:t xml:space="preserve">A critical component of a meteorologist’s role in Sudan Khartoum is risk communication. Technical data must be translated into actionable intelligence for the public, government agencies, and international aid organizations. Effective communication strategies involve clear language, visual aids such as radar maps and precipitation forecasts, and timely dissemination via mobile networks and radio broadcasts. In a region where infrastructure may be fragile during crises, the meteorologist acts as a bridge between scientific knowledge and public safety.</w:t>
      </w:r>
    </w:p>
    <w:bookmarkEnd w:id="26"/>
    <w:bookmarkEnd w:id="27"/>
    <w:bookmarkStart w:id="28" w:name="X9f4b2a9e9e3ef171126e1df31078813b9e81438"/>
    <w:p>
      <w:pPr>
        <w:pStyle w:val="Heading2"/>
      </w:pPr>
      <w:r>
        <w:t xml:space="preserve">Socio-Economic Implications of Meteorological Expertise</w:t>
      </w:r>
    </w:p>
    <w:p>
      <w:pPr>
        <w:pStyle w:val="FirstParagraph"/>
      </w:pPr>
      <w:r>
        <w:t xml:space="preserve">The impact of meteorologists extends far beyond immediate weather warnings; it permeates the economic fabric of Sudan Khartoum. Agriculture, which employs a significant portion of the population, is entirely dependent on seasonal forecasts. Meteorologists provide planting and harvesting windows that maximize crop yields while minimizing loss due to unexpected frosts or excessive rain.</w:t>
      </w:r>
    </w:p>
    <w:p>
      <w:pPr>
        <w:pStyle w:val="BodyText"/>
      </w:pPr>
      <w:r>
        <w:t xml:space="preserve">Furthermore, in sectors such as aviation and transportation within Sudan Khartoum, precise weather data is operational necessity. Delays caused by inaccurate forecasting result in significant financial losses. Therefore, the precision provided by trained meteorologists contributes directly to the efficiency of trade and logistics hubs situated along the Nile.</w:t>
      </w:r>
    </w:p>
    <w:bookmarkEnd w:id="28"/>
    <w:bookmarkStart w:id="29" w:name="challenges-and-future-directions"/>
    <w:p>
      <w:pPr>
        <w:pStyle w:val="Heading2"/>
      </w:pPr>
      <w:r>
        <w:t xml:space="preserve">Challenges and Future Directions</w:t>
      </w:r>
    </w:p>
    <w:p>
      <w:pPr>
        <w:pStyle w:val="FirstParagraph"/>
      </w:pPr>
      <w:r>
        <w:t xml:space="preserve">Despite advancements, meteorologists in Sudan Khartoum face persistent challenges. These include limited funding for equipment maintenance, a shortage of specialized personnel, and the need for continuous professional development. Climate change presents an additional layer of complexity, as historical data becomes less reliable for predicting future events.</w:t>
      </w:r>
    </w:p>
    <w:p>
      <w:pPr>
        <w:pStyle w:val="BodyText"/>
      </w:pPr>
      <w:r>
        <w:t xml:space="preserve">To address these issues, there is a growing emphasis on regional cooperation. Meteorologists in Sudan Khartoum increasingly collaborate with neighboring countries to share data across borders, recognizing that atmospheric systems do not respect political boundaries. Investment in education and training programs for aspiring meteorologists is also crucial to building long-term capacity.</w:t>
      </w:r>
    </w:p>
    <w:bookmarkEnd w:id="29"/>
    <w:bookmarkStart w:id="30" w:name="conclusion"/>
    <w:p>
      <w:pPr>
        <w:pStyle w:val="Heading2"/>
      </w:pPr>
      <w:r>
        <w:t xml:space="preserve">Conclusion</w:t>
      </w:r>
    </w:p>
    <w:p>
      <w:pPr>
        <w:pStyle w:val="FirstParagraph"/>
      </w:pPr>
      <w:r>
        <w:t xml:space="preserve">In conclusion, the role of the meteorologist in Sudan Khartoum is indispensable. They serve as guardians against environmental hazards, enabling sustainable development and protecting public health. As climate change accelerates, the demand for accurate, timely, and locally relevant weather information will only increase. It is imperative that institutions supporting meteorology in Sudan Khartoum receive enhanced funding and recognition to continue their vital work. By empowering meteorologists with better resources and technology, Sudan Khartoum can build greater resilience against the uncertainties of a changing climate.</w:t>
      </w:r>
    </w:p>
    <w:p>
      <w:pPr>
        <w:pStyle w:val="BodyText"/>
      </w:pPr>
      <w:r>
        <w:rPr>
          <w:iCs/>
          <w:i/>
        </w:rPr>
        <w:t xml:space="preserve">Keywords: Meteorologist, Sudan Khartoum, Climate Change, Disaster Management, Weather Forecasting.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Sudan Khartoum</dc:title>
  <dc:creator/>
  <dc:language>en</dc:language>
  <cp:keywords/>
  <dcterms:created xsi:type="dcterms:W3CDTF">2026-07-29T13:24:33Z</dcterms:created>
  <dcterms:modified xsi:type="dcterms:W3CDTF">2026-07-29T13:24:33Z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