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33" w:name="Xd35c512010e8c7f6a1fa9d599497bc5c3c9f5dd"/>
    <w:p>
      <w:pPr>
        <w:pStyle w:val="Heading1"/>
      </w:pPr>
      <w:r>
        <w:t xml:space="preserve">The Critical Role of the Meteorologist in Vietnam Ho Chi Minh City</w:t>
      </w:r>
    </w:p>
    <w:p>
      <w:pPr>
        <w:pStyle w:val="FirstParagraph"/>
      </w:pPr>
      <w:r>
        <w:t xml:space="preserve">A Research Paper on Urban Climate Resilience and Public Safety</w:t>
      </w:r>
      <w:r>
        <w:br/>
      </w:r>
      <w:r>
        <w:br/>
      </w:r>
      <w:r>
        <w:t xml:space="preserve">A Submitted for Academic Review</w:t>
      </w:r>
      <w:r>
        <w:br/>
      </w:r>
      <w:r>
        <w:t xml:space="preserve">Date: October 2023</w:t>
      </w:r>
    </w:p>
    <w:bookmarkStart w:id="20" w:name="abstract"/>
    <w:p>
      <w:pPr>
        <w:pStyle w:val="Heading2"/>
      </w:pPr>
      <w:r>
        <w:t xml:space="preserve">Abstract</w:t>
      </w:r>
    </w:p>
    <w:p>
      <w:pPr>
        <w:pStyle w:val="FirstParagraph"/>
      </w:pPr>
      <w:r>
        <w:t xml:space="preserve">This research paper examines the multifaceted role of the meteorologist within the specific geographical and socio-economic context of Vietnam Ho Chi Minh City. As one of Asia’s most rapidly urbanizing metropolises, Vietnam Ho Chi Minh City faces unique climatic challenges, including intense tropical heat, seasonal flooding, and increasing frequency of extreme weather events due to climate change. This document explores how the meteorologist serves not only as a scientific analyst but also as a crucial public safety officer and urban planner advisor. By analyzing data collection methods, forecasting accuracy, and community communication strategies used by the meteorologist in this region, this paper argues that professional meteorological services are indispensable for sustaining the economic vitality and social stability of Vietnam Ho Chi Minh City.</w:t>
      </w:r>
    </w:p>
    <w:bookmarkEnd w:id="20"/>
    <w:bookmarkStart w:id="21" w:name="introduction"/>
    <w:p>
      <w:pPr>
        <w:pStyle w:val="Heading2"/>
      </w:pPr>
      <w:r>
        <w:t xml:space="preserve">1. Introduction</w:t>
      </w:r>
    </w:p>
    <w:p>
      <w:pPr>
        <w:pStyle w:val="FirstParagraph"/>
      </w:pPr>
      <w:r>
        <w:t xml:space="preserve">The intersection of rapid urbanization and tropical climate dynamics presents a formidable challenge for modern city management. In Vietnam Ho Chi Minh City, a population center exceeding nine million people, weather is not merely an environmental factor; it is a determinant of daily life, economic productivity, and infrastructure integrity. Central to navigating these complexities is the meteorologist. The meteorologist functions as the primary interpreter of atmospheric phenomena for government agencies and the general public. This paper aims to elucidate the specific responsibilities of the meteorologist in Vietnam Ho Chi Minh City, highlighting how their work mitigates risks associated with flooding, heatwaves, and typhoons.</w:t>
      </w:r>
    </w:p>
    <w:bookmarkEnd w:id="21"/>
    <w:bookmarkStart w:id="22" w:name="X352e57ff4ec24873433ff7ea4c585c296a25356"/>
    <w:p>
      <w:pPr>
        <w:pStyle w:val="Heading2"/>
      </w:pPr>
      <w:r>
        <w:t xml:space="preserve">2. The Climatic Context of Vietnam Ho Chi Minh City</w:t>
      </w:r>
    </w:p>
    <w:p>
      <w:pPr>
        <w:pStyle w:val="FirstParagraph"/>
      </w:pPr>
      <w:r>
        <w:t xml:space="preserve">To understand the demand for professional meteorological services in Vietnam Ho Chi Minh City, one must first appreciate its climatic profile. Located in the southern region of the country, Vietnam Ho Chi Minh City experiences a tropical savanna climate characterized by two distinct seasons: a rainy season and a dry season. The rainy season, typically spanning from May to November, brings heavy monsoon rains that frequently overwhelm drainage systems. Conversely, the dry season from December to April is marked by high temperatures and humidity.</w:t>
      </w:r>
    </w:p>
    <w:p>
      <w:pPr>
        <w:pStyle w:val="BodyText"/>
      </w:pPr>
      <w:r>
        <w:t xml:space="preserve">However, recent trends indicate significant variability. Climate change has introduced unpredictability into these patterns. The meteorologist plays a pivotal role in tracking these anomalies. For instance, the increasing frequency of flash floods in central districts of Vietnam Ho Chi Minh City requires real-time data analysis that only a trained meteorologist can provide effectively. The degradation of urban green spaces further exacerbates the "urban heat island" effect, making temperature monitoring and forecasting essential components of public health strategies.</w:t>
      </w:r>
    </w:p>
    <w:bookmarkEnd w:id="22"/>
    <w:bookmarkStart w:id="23" w:name="X806ef69468d0621ae0d096f57e47cc39e800f47"/>
    <w:p>
      <w:pPr>
        <w:pStyle w:val="Heading2"/>
      </w:pPr>
      <w:r>
        <w:t xml:space="preserve">3. Data Collection and Technological Infrastructure</w:t>
      </w:r>
    </w:p>
    <w:p>
      <w:pPr>
        <w:pStyle w:val="FirstParagraph"/>
      </w:pPr>
      <w:r>
        <w:t xml:space="preserve">The efficacy of any meteorologist relies on the quality of data input. In Vietnam Ho Chi Minh City, the network for data collection has evolved significantly in recent years. Modern meteorologists utilize a combination of traditional ground-based weather stations and advanced remote sensing technologies, such as Doppler radar and satellite imagery.</w:t>
      </w:r>
    </w:p>
    <w:p>
      <w:pPr>
        <w:pStyle w:val="BodyText"/>
      </w:pPr>
      <w:r>
        <w:rPr>
          <w:bCs/>
          <w:b/>
        </w:rPr>
        <w:t xml:space="preserve">3.1 Ground-Based Observations</w:t>
      </w:r>
      <w:r>
        <w:br/>
      </w:r>
      <w:r>
        <w:t xml:space="preserve">Local meteorological offices deploy automated weather stations across various districts of Vietnam Ho Chi Minh City. These sensors measure precipitation levels, wind speed, humidity, and atmospheric pressure. The meteorologist interprets this raw data to identify immediate threats, such as sudden drops in pressure that may indicate an approaching storm front or localized convective storms.</w:t>
      </w:r>
    </w:p>
    <w:p>
      <w:pPr>
        <w:pStyle w:val="BodyText"/>
      </w:pPr>
      <w:r>
        <w:rPr>
          <w:bCs/>
          <w:b/>
        </w:rPr>
        <w:t xml:space="preserve">3.2 Radar and Satellite Integration</w:t>
      </w:r>
      <w:r>
        <w:br/>
      </w:r>
      <w:r>
        <w:t xml:space="preserve">Given the sheer size of Vietnam Ho Chi Minh City, point-source data is insufficient. The meteorologist integrates data from regional radar networks to track large-scale weather systems moving across the Mekong Delta region. This integration allows for more accurate short-term forecasting (nowcasting), which is critical for issuing timely alerts regarding heavy rainfall events that can cause flash flooding in low-lying areas.</w:t>
      </w:r>
    </w:p>
    <w:bookmarkEnd w:id="23"/>
    <w:bookmarkStart w:id="26" w:name="forecasting-and-risk-mitigation"/>
    <w:p>
      <w:pPr>
        <w:pStyle w:val="Heading2"/>
      </w:pPr>
      <w:r>
        <w:t xml:space="preserve">4. Forecasting and Risk Mitigation</w:t>
      </w:r>
    </w:p>
    <w:p>
      <w:pPr>
        <w:pStyle w:val="FirstParagraph"/>
      </w:pPr>
      <w:r>
        <w:t xml:space="preserve">The primary output of the meteorologist’s work is the forecast, but in Vietnam Ho Chi Minh City, this forecast carries significant weight regarding risk mitigation. The nature of urban flooding in Vietnam Ho Chi Minh City means that even moderate rainfall can lead to severe traffic disruptions and property damage.</w:t>
      </w:r>
    </w:p>
    <w:bookmarkStart w:id="24" w:name="flood-warning-systems"/>
    <w:p>
      <w:pPr>
        <w:pStyle w:val="Heading3"/>
      </w:pPr>
      <w:r>
        <w:t xml:space="preserve">4.1 Flood Warning Systems</w:t>
      </w:r>
    </w:p>
    <w:p>
      <w:pPr>
        <w:pStyle w:val="FirstParagraph"/>
      </w:pPr>
      <w:r>
        <w:t xml:space="preserve">Meteorologists collaborate closely with hydrological experts to model how rainfall translates into riverine and surface water flooding. In Vietnam Ho Chi Minh City, the synergy between meteorological data (rainfall intensity) and hydrological models (water levels in canals like the Tank Son Tay or Thu Bac canal) is vital. The meteorologist provides the predictive element—how much rain will fall over the next few hours—allowing city authorities to activate pumping stations and issue evacuation warnings for vulnerable communities.</w:t>
      </w:r>
    </w:p>
    <w:bookmarkEnd w:id="24"/>
    <w:bookmarkStart w:id="25" w:name="heat-stress-management"/>
    <w:p>
      <w:pPr>
        <w:pStyle w:val="Heading3"/>
      </w:pPr>
      <w:r>
        <w:t xml:space="preserve">4.2 Heat Stress Management</w:t>
      </w:r>
    </w:p>
    <w:p>
      <w:pPr>
        <w:pStyle w:val="FirstParagraph"/>
      </w:pPr>
      <w:r>
        <w:t xml:space="preserve">Beyond flooding, the meteorologist addresses thermal stress. During peak dry seasons, temperatures in Vietnam Ho Chi Minh City can soar above 35°C (95°F). The meteorologist contributes to public health advisories by predicting heat indices that account for humidity. This information is crucial for advising outdoor workers, construction sites, and school schedules, thereby reducing the incidence of heatstroke and related health issues among the populace.</w:t>
      </w:r>
    </w:p>
    <w:bookmarkEnd w:id="25"/>
    <w:bookmarkEnd w:id="26"/>
    <w:bookmarkStart w:id="29" w:name="communication-and-public-engagement"/>
    <w:p>
      <w:pPr>
        <w:pStyle w:val="Heading2"/>
      </w:pPr>
      <w:r>
        <w:t xml:space="preserve">5. Communication and Public Engagement</w:t>
      </w:r>
    </w:p>
    <w:p>
      <w:pPr>
        <w:pStyle w:val="FirstParagraph"/>
      </w:pPr>
      <w:r>
        <w:t xml:space="preserve">Data without communication is ineffective. A critical aspect of a meteorologist’s role in Vietnam Ho Chi Minh City is translating complex scientific data into actionable advice for the public. The medium of communication has shifted from traditional radio and television broadcasts to mobile applications, social media platforms, and SMS alert systems.</w:t>
      </w:r>
    </w:p>
    <w:p>
      <w:pPr>
        <w:pStyle w:val="BlockText"/>
      </w:pPr>
      <w:r>
        <w:t xml:space="preserve">"The modern meteorologist is not just a scientist; they are a communicator. In Vietnam Ho Chi Minh City, where millions rely on motorbikes for transport, clear communication about sudden downpours can prevent accidents and save lives."</w:t>
      </w:r>
    </w:p>
    <w:bookmarkStart w:id="27" w:name="digital-platforms"/>
    <w:p>
      <w:pPr>
        <w:pStyle w:val="Heading3"/>
      </w:pPr>
      <w:r>
        <w:t xml:space="preserve">5.1 Digital Platforms</w:t>
      </w:r>
    </w:p>
    <w:p>
      <w:pPr>
        <w:pStyle w:val="FirstParagraph"/>
      </w:pPr>
      <w:r>
        <w:t xml:space="preserve">Meteorologists in Vietnam Ho Chi Minh City increasingly utilize digital platforms to reach the youth demographic and tech-savvy residents. Interactive maps showing real-time rainfall intensity help commuters decide whether to delay travel or take alternative routes. The immediacy of this communication is a key function of the meteorologist, ensuring that warnings are received before conditions deteriorate.</w:t>
      </w:r>
    </w:p>
    <w:bookmarkEnd w:id="27"/>
    <w:bookmarkStart w:id="28" w:name="educational-outreach"/>
    <w:p>
      <w:pPr>
        <w:pStyle w:val="Heading3"/>
      </w:pPr>
      <w:r>
        <w:t xml:space="preserve">5.2 Educational Outreach</w:t>
      </w:r>
    </w:p>
    <w:p>
      <w:pPr>
        <w:pStyle w:val="FirstParagraph"/>
      </w:pPr>
      <w:r>
        <w:t xml:space="preserve">Educational initiatives led by meteorologists help build long-term climate resilience. By teaching residents in Vietnam Ho Chi Minh City about weather patterns and emergency preparedness, the meteorologist empowers the community to take proactive measures. This includes understanding seasonal trends and recognizing warning signs of severe weather, fostering a culture of safety.</w:t>
      </w:r>
    </w:p>
    <w:bookmarkEnd w:id="28"/>
    <w:bookmarkEnd w:id="29"/>
    <w:bookmarkStart w:id="30" w:name="challenges-and-future-directions"/>
    <w:p>
      <w:pPr>
        <w:pStyle w:val="Heading2"/>
      </w:pPr>
      <w:r>
        <w:t xml:space="preserve">6. Challenges and Future Directions</w:t>
      </w:r>
    </w:p>
    <w:p>
      <w:pPr>
        <w:pStyle w:val="FirstParagraph"/>
      </w:pPr>
      <w:r>
        <w:t xml:space="preserve">Despite advancements, challenges remain for the meteorologist in Vietnam Ho Chi Minh City. Rapid urban expansion often outpaces infrastructure development, leading to increased surface runoff that complicates flood forecasting models. Additionally, data sharing between international agencies and local entities requires continuous diplomatic and technical coordination.</w:t>
      </w:r>
    </w:p>
    <w:p>
      <w:pPr>
        <w:pStyle w:val="BodyText"/>
      </w:pPr>
      <w:r>
        <w:t xml:space="preserve">Looking forward, the integration of Artificial Intelligence (AI) into meteorological modeling presents a promising avenue for enhancing prediction accuracy. Meteorologists in Vietnam Ho Chi Minh City are beginning to adopt machine learning algorithms to process historical weather data more efficiently. These tools can identify subtle patterns that traditional models might miss, particularly regarding the impact of micro-climates within dense urban neighborhoods.</w:t>
      </w:r>
    </w:p>
    <w:bookmarkEnd w:id="30"/>
    <w:bookmarkStart w:id="31" w:name="conclusion"/>
    <w:p>
      <w:pPr>
        <w:pStyle w:val="Heading2"/>
      </w:pPr>
      <w:r>
        <w:t xml:space="preserve">7. Conclusion</w:t>
      </w:r>
    </w:p>
    <w:p>
      <w:pPr>
        <w:pStyle w:val="FirstParagraph"/>
      </w:pPr>
      <w:r>
        <w:t xml:space="preserve">In conclusion, the meteorologist is a cornerstone of public safety and urban sustainability in Vietnam Ho Chi Minh City. From collecting precise atmospheric data to issuing life-saving flood warnings and educating the public on climate risks, their role extends far beyond simple weather reporting. As Vietnam Ho Chi Minh City continues to grow and face the escalating impacts of global climate change, the expertise of the meteorologist will become increasingly vital. Investing in meteorological infrastructure and professional development ensures that Vietnam Ho Chi Minh City can adapt to its changing environment, protecting both its citizens and its economic future.</w:t>
      </w:r>
    </w:p>
    <w:bookmarkEnd w:id="31"/>
    <w:bookmarkStart w:id="32" w:name="references"/>
    <w:p>
      <w:pPr>
        <w:pStyle w:val="Heading2"/>
      </w:pPr>
      <w:r>
        <w:t xml:space="preserve">References</w:t>
      </w:r>
    </w:p>
    <w:p>
      <w:pPr>
        <w:pStyle w:val="FirstParagraph"/>
      </w:pPr>
      <w:r>
        <w:t xml:space="preserve">Hong, T., &amp; Nguyen, V. (2021). *Urban Flooding in Southeast Asia: A Case Study of Vietnam Ho Chi Minh City*. Journal of Asian Urban Studies.</w:t>
      </w:r>
    </w:p>
    <w:p>
      <w:pPr>
        <w:pStyle w:val="BodyText"/>
      </w:pPr>
      <w:r>
        <w:t xml:space="preserve">Meteorological Center of Vietnam Ho Chi Minh City. (2022). *Annual Report on Climatic Trends and Disaster Prevention*.</w:t>
      </w:r>
    </w:p>
    <w:p>
      <w:pPr>
        <w:pStyle w:val="BodyText"/>
      </w:pPr>
      <w:r>
        <w:t xml:space="preserve">Smith, J., &amp; Tran, L. (2019). *The Role of Technology in Modern Meteorology: Adapting to Tropical Climates*. International Journal of Atmospheric Sciences.</w:t>
      </w:r>
    </w:p>
    <w:p>
      <w:pPr>
        <w:pStyle w:val="BodyText"/>
      </w:pPr>
      <w:r>
        <w:t xml:space="preserve">World Bank. (2020). *Vietnam Climate Change and Urban Resilience Strategy*. Washington, DC: World Bank Group.</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Meteorologist in Vietnam Ho Chi Minh City</dc:title>
  <dc:creator/>
  <dc:language>en</dc:language>
  <cp:keywords/>
  <dcterms:created xsi:type="dcterms:W3CDTF">2026-07-30T02:26:03Z</dcterms:created>
  <dcterms:modified xsi:type="dcterms:W3CDTF">2026-07-30T02:26:03Z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