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p>
    <w:bookmarkStart w:id="30" w:name="Xc35f09d34b2c367ce328107afa59fe01b24d872"/>
    <w:p>
      <w:pPr>
        <w:pStyle w:val="Heading1"/>
      </w:pPr>
      <w:r>
        <w:t xml:space="preserve">The Critical Role of Midwives in Tanzania Dar es Salaam: Enhancing Maternal and Neonatal Health Outcomes</w:t>
      </w:r>
    </w:p>
    <w:bookmarkStart w:id="20" w:name="abstract"/>
    <w:p>
      <w:pPr>
        <w:pStyle w:val="Heading3"/>
      </w:pPr>
      <w:r>
        <w:rPr>
          <w:bCs/>
          <w:b/>
        </w:rPr>
        <w:t xml:space="preserve">Abstract</w:t>
      </w:r>
    </w:p>
    <w:p>
      <w:pPr>
        <w:pStyle w:val="FirstParagraph"/>
      </w:pPr>
      <w:r>
        <w:t xml:space="preserve">This research paper examines the pivotal role of the midwife in the healthcare landscape of Tanzania Dar es Salaam. Despite significant progress in national health indicators, maternal and neonatal mortality rates remain a critical concern. This study explores how specialized midwifery care, culturally competent practices, and strategic integration into urban health systems can significantly reduce adverse outcomes. The findings suggest that empowering midwives through education, resource allocation, and policy support is essential for achieving Sustainable Development Goal 3 in Tanzania Dar es Salaam.</w:t>
      </w:r>
    </w:p>
    <w:bookmarkEnd w:id="20"/>
    <w:bookmarkStart w:id="21" w:name="introduction"/>
    <w:p>
      <w:pPr>
        <w:pStyle w:val="Heading2"/>
      </w:pPr>
      <w:r>
        <w:t xml:space="preserve">1. Introduction</w:t>
      </w:r>
    </w:p>
    <w:p>
      <w:pPr>
        <w:pStyle w:val="FirstParagraph"/>
      </w:pPr>
      <w:r>
        <w:t xml:space="preserve">Tanzania Dar es Salaam serves as the commercial capital and most populous city of Tanzania, presenting a unique set of healthcare challenges and opportunities. As a rapidly urbanizing metropolis, it faces the dual burden of infectious diseases and rising non-communicable diseases, alongside persistent issues in maternal and child health. Central to addressing these health disparities is the profession of midwifery. The midwife is not merely a clinical provider but a cornerstone of public health infrastructure, particularly in low-resource settings where general physician availability is limited.</w:t>
      </w:r>
    </w:p>
    <w:p>
      <w:pPr>
        <w:pStyle w:val="BodyText"/>
      </w:pPr>
      <w:r>
        <w:t xml:space="preserve">The World Health Organization (WHO) emphasizes that skilled birth attendance, provided by qualified midwives, nurses, or medical doctors with training in obstetrics and neonatal care, is crucial for reducing maternal and newborn mortality. In Tanzania Dar es Salaam, the midwife plays an indispensable role in bridging the gap between community health needs and specialized hospital care. This paper argues that investing in the midwifery workforce is one of the most effective strategies for improving health equity in Tanzania Dar es Salaam.</w:t>
      </w:r>
    </w:p>
    <w:bookmarkEnd w:id="21"/>
    <w:bookmarkStart w:id="22" w:name="X3a9b174ba5f5c8bc21d8df604cce2e7383c77bb"/>
    <w:p>
      <w:pPr>
        <w:pStyle w:val="Heading2"/>
      </w:pPr>
      <w:r>
        <w:t xml:space="preserve">2. The Context of Maternal Health in Tanzania Dar es Salaam</w:t>
      </w:r>
    </w:p>
    <w:p>
      <w:pPr>
        <w:pStyle w:val="FirstParagraph"/>
      </w:pPr>
      <w:r>
        <w:t xml:space="preserve">Tanzania has made commendable strides toward reducing maternal mortality over the past two decades, yet significant gaps remain. According to recent demographic and health surveys, a considerable proportion of maternal deaths occur during pregnancy and childbirth due to preventable causes such as hemorrhage, hypertension disorders, sepsis, and obstructed labor. In Tanzania Dar es Salaam, urban populations are not immune to these risks; indeed high-density informal settlements often lack access to timely emergency obstetric care.</w:t>
      </w:r>
    </w:p>
    <w:p>
      <w:pPr>
        <w:pStyle w:val="BodyText"/>
      </w:pPr>
      <w:r>
        <w:t xml:space="preserve">The burden of maternal mortality in Tanzania Dar es Salaam is exacerbated by factors including late presentation to health facilities, low levels of antenatal care attendance among vulnerable groups, and cultural barriers. It is within this complex environment that the midwife operates. The midwife serves as the first point of contact for many women seeking reproductive healthcare, acting as a triage expert who can identify high-risk pregnancies early and facilitate referrals when necessary.</w:t>
      </w:r>
    </w:p>
    <w:bookmarkEnd w:id="22"/>
    <w:bookmarkStart w:id="26" w:name="the-multifaceted-role-of-the-midwife"/>
    <w:p>
      <w:pPr>
        <w:pStyle w:val="Heading2"/>
      </w:pPr>
      <w:r>
        <w:t xml:space="preserve">3. The Multifaceted Role of the Midwife</w:t>
      </w:r>
    </w:p>
    <w:p>
      <w:pPr>
        <w:pStyle w:val="FirstParagraph"/>
      </w:pPr>
      <w:r>
        <w:t xml:space="preserve">The scope of practice for a midwife extends far beyond delivery assistance. In Tanzania Dar es Salaam, midwives are responsible for a comprehensive range of services including antenatal care, intrapartum care, postnatal care, and family planning counseling. They are trained to manage normal pregnancies and births while being competent in identifying deviations that require surgical or advanced medical intervention.</w:t>
      </w:r>
    </w:p>
    <w:bookmarkStart w:id="23" w:name="antenatal-and-preventive-care"/>
    <w:p>
      <w:pPr>
        <w:pStyle w:val="Heading3"/>
      </w:pPr>
      <w:r>
        <w:t xml:space="preserve">3.1 Antenatal and Preventive Care</w:t>
      </w:r>
    </w:p>
    <w:p>
      <w:pPr>
        <w:pStyle w:val="FirstParagraph"/>
      </w:pPr>
      <w:r>
        <w:t xml:space="preserve">A significant portion of midwifery practice involves education and prevention. Midwives provide essential screenings for anemia, hypertension, diabetes, and sexually transmitted infections during antenatal visits. In Tanzania Dar es Salaam, midwives also play a vital role in health promotion within communities. They conduct outreach programs to educate women about the importance of institutional deliveries, nutrition during pregnancy, and immunization schedules for newborns.</w:t>
      </w:r>
    </w:p>
    <w:bookmarkEnd w:id="23"/>
    <w:bookmarkStart w:id="24" w:name="emergency-obstetric-and-neonatal-care"/>
    <w:p>
      <w:pPr>
        <w:pStyle w:val="Heading3"/>
      </w:pPr>
      <w:r>
        <w:t xml:space="preserve">3.2 Emergency Obstetric and Neonatal Care</w:t>
      </w:r>
    </w:p>
    <w:p>
      <w:pPr>
        <w:pStyle w:val="FirstParagraph"/>
      </w:pPr>
      <w:r>
        <w:t xml:space="preserve">The ability of a midwife to manage emergencies is critical. In many district hospitals across Tanzania Dar es Salaam, midwives are often the primary providers of emergency obstetric care in the absence of doctors due to staffing shortages. Their skills in administering uterotonics for hemorrhage, managing pre-eclampsia with magnesium sulfate, and performing basic neonatal resuscitation can be life-saving. Research indicates that delays in obtaining skilled care during emergencies are a major contributor to mortality; therefore, the autonomy and capability of midwives are directly linked to survival rates.</w:t>
      </w:r>
    </w:p>
    <w:bookmarkEnd w:id="24"/>
    <w:bookmarkStart w:id="25" w:name="cultural-competence-and-trust-building"/>
    <w:p>
      <w:pPr>
        <w:pStyle w:val="Heading3"/>
      </w:pPr>
      <w:r>
        <w:t xml:space="preserve">3.3 Cultural Competence and Trust Building</w:t>
      </w:r>
    </w:p>
    <w:p>
      <w:pPr>
        <w:pStyle w:val="FirstParagraph"/>
      </w:pPr>
      <w:r>
        <w:t xml:space="preserve">In Tanzania Dar es Salaam, trust is a fundamental component of healthcare delivery. Midwives often share linguistic and cultural backgrounds with their patients, which facilitates effective communication and adherence to medical advice. This cultural congruence allows midwives to navigate traditional beliefs regarding childbirth respectfully while guiding women toward evidence-based practices. The relationship built between a woman and her midwife during pregnancy can persist into the postnatal period, ensuring continuity of care that is critical for breastfeeding initiation and maternal mental health.</w:t>
      </w:r>
    </w:p>
    <w:bookmarkEnd w:id="25"/>
    <w:bookmarkEnd w:id="26"/>
    <w:bookmarkStart w:id="27" w:name="Xf46152854c7b408d0489a2b49a8ffaff36af790"/>
    <w:p>
      <w:pPr>
        <w:pStyle w:val="Heading2"/>
      </w:pPr>
      <w:r>
        <w:t xml:space="preserve">4. Challenges Facing Midwifery in Tanzania Dar es Salaam</w:t>
      </w:r>
    </w:p>
    <w:p>
      <w:pPr>
        <w:pStyle w:val="FirstParagraph"/>
      </w:pPr>
      <w:r>
        <w:t xml:space="preserve">Despite their vital contributions, midwives in Tanzania Dar es Salaam face substantial challenges. Overcrowding is a persistent issue in public health facilities, leading to high patient-to-midwife ratios that compromise the quality of care and increase the risk of burnout among healthcare workers. Additionally, stockouts of essential medicines and equipment are common occurrences that hinder the midwife’s ability to provide optimal care.</w:t>
      </w:r>
    </w:p>
    <w:p>
      <w:pPr>
        <w:pStyle w:val="BodyText"/>
      </w:pPr>
      <w:r>
        <w:t xml:space="preserve">Furthermore, there is a need for continuous professional development. While midwifery education has expanded in Tanzania Dar es Salaam, ongoing training in advanced life support and new clinical guidelines is necessary to keep pace with medical advancements. Socioeconomic disparities also affect midwives themselves; low salaries and poor working conditions contribute to migration of skilled staff from public facilities to private practices or other countries, further straining the system.</w:t>
      </w:r>
    </w:p>
    <w:bookmarkEnd w:id="27"/>
    <w:bookmarkStart w:id="28" w:name="Xe60d7292ee498e5eefbf5973ba0884809af6039"/>
    <w:p>
      <w:pPr>
        <w:pStyle w:val="Heading2"/>
      </w:pPr>
      <w:r>
        <w:t xml:space="preserve">5. Recommendations for Strengthening Midwifery Services</w:t>
      </w:r>
    </w:p>
    <w:p>
      <w:pPr>
        <w:pStyle w:val="FirstParagraph"/>
      </w:pPr>
      <w:r>
        <w:t xml:space="preserve">To enhance maternal and neonatal health outcomes in Tanzania Dar es Salaam, several strategic actions are recommended. First, there must be increased government investment in midwifery education and infrastructure. This includes upgrading facilities to ensure they have the necessary equipment for emergency obstetric care and maintaining reliable supply chains for essential drugs.</w:t>
      </w:r>
    </w:p>
    <w:p>
      <w:pPr>
        <w:pStyle w:val="BodyText"/>
      </w:pPr>
      <w:r>
        <w:t xml:space="preserve">Second, policy reforms should support task-shifting strategies that allow midwives to perform a broader range of procedures under appropriate supervision, thereby maximizing their workforce potential. Third, initiatives aimed at retaining midwives through improved remuneration, career progression pathways, and better working conditions are crucial. Finally community-based programs led by midwives can help bridge the gap between urban health facilities and marginalized populations in informal settlements.</w:t>
      </w:r>
    </w:p>
    <w:bookmarkEnd w:id="28"/>
    <w:bookmarkStart w:id="29" w:name="conclusion"/>
    <w:p>
      <w:pPr>
        <w:pStyle w:val="Heading2"/>
      </w:pPr>
      <w:r>
        <w:t xml:space="preserve">6. Conclusion</w:t>
      </w:r>
    </w:p>
    <w:p>
      <w:pPr>
        <w:pStyle w:val="FirstParagraph"/>
      </w:pPr>
      <w:r>
        <w:t xml:space="preserve">The midwife is an irreplaceable asset in the healthcare system of Tanzania Dar es Salaam. By providing comprehensive, culturally sensitive, and skilled care from pregnancy through to the postnatal period, midwives significantly influence maternal and neonatal survival rates. Addressing the challenges they face requires a multi-sectoral approach involving government policy, financial investment, and community engagement. As Tanzania Dar es Salaam continues to grow and develop, prioritizing the strength of its midwifery workforce will be key to achieving equitable health outcomes for all women and children.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Midwives in Tanzania Dar es Salaam: Enhancing Maternal and Neonatal Health Outcomes</dc:title>
  <dc:creator/>
  <dc:language>en</dc:language>
  <cp:keywords/>
  <dcterms:created xsi:type="dcterms:W3CDTF">2026-07-29T19:39:55Z</dcterms:created>
  <dcterms:modified xsi:type="dcterms:W3CDTF">2026-07-29T19:39:55Z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