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9" w:name="X551ee9518562ff8cc8bc26d4b0dbc755cb77470"/>
    <w:p>
      <w:pPr>
        <w:pStyle w:val="Heading1"/>
      </w:pPr>
      <w:r>
        <w:t xml:space="preserve">The Evolution and Contemporary Role of the Military Officer in Argentina Buenos Aires</w:t>
      </w:r>
    </w:p>
    <w:p>
      <w:pPr>
        <w:pStyle w:val="FirstParagraph"/>
      </w:pPr>
      <w:r>
        <w:rPr>
          <w:iCs/>
          <w:i/>
          <w:bCs/>
          <w:b/>
        </w:rPr>
        <w:t xml:space="preserve">Abstract</w:t>
      </w:r>
      <w:r>
        <w:br/>
      </w:r>
      <w:r>
        <w:br/>
      </w:r>
      <w:r>
        <w:t xml:space="preserve">This research paper explores the multifaceted role, historical trajectory, and contemporary significance of the Military Officer within the geopolitical context of Argentina Buenos Aires. By examining the transition from military rule to democratic consolidation in 1983, this document analyzes how modern military officers have adapted their professional ethos to align with civilian oversight. The study highlights specific challenges faced by officers operating in the capital city, including civil-military relations, international peacekeeping contributions, and domestic disaster response protocols.</w:t>
      </w:r>
    </w:p>
    <w:bookmarkStart w:id="20" w:name="introduction"/>
    <w:p>
      <w:pPr>
        <w:pStyle w:val="Heading2"/>
      </w:pPr>
      <w:r>
        <w:t xml:space="preserve">1. Introduction</w:t>
      </w:r>
    </w:p>
    <w:p>
      <w:pPr>
        <w:pStyle w:val="FirstParagraph"/>
      </w:pPr>
      <w:r>
        <w:t xml:space="preserve">The concept of the Military Officer is intrinsically linked to national sovereignty and defense strategies. However, in the specific context of Argentina Buenos Aires, this role carries a unique historical weight due to the nation's turbulent 20th-century history. As the capital and primary economic hub, Argentina Buenos Aires serves as the central node for political decision-making, diplomatic engagement, and military command structures. Understanding the modern Military Officer requires an examination of how they navigate a post-dictatorship democracy where their previous involvement in internal politics has been strictly curtailed by constitutional norms.</w:t>
      </w:r>
    </w:p>
    <w:p>
      <w:pPr>
        <w:pStyle w:val="BodyText"/>
      </w:pPr>
      <w:r>
        <w:t xml:space="preserve">The primary objective of this paper is to delineate the current responsibilities, ethical frameworks, and operational challenges faced by military officers stationed in or originating from Argentina Buenos Aires. It argues that the modern officer must balance traditional martial virtues with strict adherence to democratic principles, serving not as political actors but as technical guardians of national security under civilian authority.</w:t>
      </w:r>
    </w:p>
    <w:bookmarkEnd w:id="20"/>
    <w:bookmarkStart w:id="21" w:name="X09082b32f864bc5e2d1658414f78d6f97cff20c"/>
    <w:p>
      <w:pPr>
        <w:pStyle w:val="Heading2"/>
      </w:pPr>
      <w:r>
        <w:t xml:space="preserve">2. Historical Context: From Intervention to Institutionalization</w:t>
      </w:r>
    </w:p>
    <w:p>
      <w:pPr>
        <w:pStyle w:val="FirstParagraph"/>
      </w:pPr>
      <w:r>
        <w:t xml:space="preserve">To understand the present state of the Military Officer in Argentina Buenos Aires, one must first address the period between 1976 and 1983, known as the National Reorganization Process. During this era, military officers held supreme executive power, fundamentally altering their traditional role from defenders of borders to controllers of domestic policy. This period left deep scars on Argentine society and necessitated a radical rethinking of military doctrine after the return to democracy in 1983.</w:t>
      </w:r>
    </w:p>
    <w:p>
      <w:pPr>
        <w:pStyle w:val="BodyText"/>
      </w:pPr>
      <w:r>
        <w:t xml:space="preserve">The trials for human rights abuses involving high-ranking officers served as a critical juncture, forcing the armed forces to undergo institutional reforms. In Argentina Buenos Aires, this meant that the officer corps had to reintegrate into society not as rulers, but as professionals subordinate to elected officials. The establishment of strict civilian control over defense budgets and operational commands marked the beginning of a new era for military officers in the capital.</w:t>
      </w:r>
    </w:p>
    <w:bookmarkEnd w:id="21"/>
    <w:bookmarkStart w:id="24" w:name="X3dd66efc95efb1df209b8d875b9851c10a071eb"/>
    <w:p>
      <w:pPr>
        <w:pStyle w:val="Heading2"/>
      </w:pPr>
      <w:r>
        <w:t xml:space="preserve">3. The Contemporary Role: Professionalism and Civil-Military Relations</w:t>
      </w:r>
    </w:p>
    <w:p>
      <w:pPr>
        <w:pStyle w:val="FirstParagraph"/>
      </w:pPr>
      <w:r>
        <w:t xml:space="preserve">In contemporary Argentina Buenos Aires, the Military Officer is defined by technical expertise rather than political influence. The primary duties include border security, participation in joint interagency operations, and maintaining readiness against external threats. However, a significant portion of an officer's career in this region involves civil-military cooperation.</w:t>
      </w:r>
    </w:p>
    <w:bookmarkStart w:id="22" w:name="domestic-disaster-response"/>
    <w:p>
      <w:pPr>
        <w:pStyle w:val="Heading3"/>
      </w:pPr>
      <w:r>
        <w:t xml:space="preserve">3.1 Domestic Disaster Response</w:t>
      </w:r>
    </w:p>
    <w:p>
      <w:pPr>
        <w:pStyle w:val="FirstParagraph"/>
      </w:pPr>
      <w:r>
        <w:t xml:space="preserve">A growing role for officers based in Argentina Buenos Aires is the coordination of disaster relief efforts. The capital region is prone to urban flooding, industrial accidents, and other crises. Military officers often lead logistics and engineering units that assist civilian authorities during these emergencies. This "soft power" application of military force helps rebuild trust between the armed forces and the population they serve.</w:t>
      </w:r>
    </w:p>
    <w:bookmarkEnd w:id="22"/>
    <w:bookmarkStart w:id="23" w:name="international-peacekeeping"/>
    <w:p>
      <w:pPr>
        <w:pStyle w:val="Heading3"/>
      </w:pPr>
      <w:r>
        <w:t xml:space="preserve">3.2 International Peacekeeping</w:t>
      </w:r>
    </w:p>
    <w:p>
      <w:pPr>
        <w:pStyle w:val="FirstParagraph"/>
      </w:pPr>
      <w:r>
        <w:t xml:space="preserve">Military officers from Argentina, many of whom are trained and stationed with connections to Buenos Aires, play a vital role in United Nations peacekeeping missions. This international engagement enhances their professional stature and exposes them to global best practices in conflict resolution and humanitarian assistance. For the officer corps in Argentina Buenos Aires, these deployments serve as a testament to Argentina's commitment to international law and multilateralism.</w:t>
      </w:r>
    </w:p>
    <w:bookmarkEnd w:id="23"/>
    <w:bookmarkEnd w:id="24"/>
    <w:bookmarkStart w:id="25" w:name="X3634db84a0341bfc8dfb484bfa14d921bfa8b6c"/>
    <w:p>
      <w:pPr>
        <w:pStyle w:val="Heading2"/>
      </w:pPr>
      <w:r>
        <w:t xml:space="preserve">4. Challenges Facing the Modern Military Officer</w:t>
      </w:r>
    </w:p>
    <w:p>
      <w:pPr>
        <w:pStyle w:val="FirstParagraph"/>
      </w:pPr>
      <w:r>
        <w:t xml:space="preserve">Despite democratic progress, military officers in Argentina Buenos Aires face significant challenges. Budgetary constraints often limit training opportunities and equipment upgrades, forcing officers to rely heavily on older technology or international aid for modernization.</w:t>
      </w:r>
    </w:p>
    <w:p>
      <w:pPr>
        <w:pStyle w:val="BodyText"/>
      </w:pPr>
      <w:r>
        <w:t xml:space="preserve">Furthermore, societal skepticism remains a hurdle. While the majority of Argentine citizens respect the armed forces' professional role, historical memories of dictatorship persist in public discourse. Officers must therefore navigate media relations carefully, emphasizing transparency and accountability to maintain public legitimacy.</w:t>
      </w:r>
    </w:p>
    <w:bookmarkEnd w:id="25"/>
    <w:bookmarkStart w:id="26" w:name="X244c4db94e6f9c9ee2b01fcecca584e84fcf8f1"/>
    <w:p>
      <w:pPr>
        <w:pStyle w:val="Heading2"/>
      </w:pPr>
      <w:r>
        <w:t xml:space="preserve">5. The Strategic Importance of Argentina Buenos Aires</w:t>
      </w:r>
    </w:p>
    <w:p>
      <w:pPr>
        <w:pStyle w:val="FirstParagraph"/>
      </w:pPr>
      <w:r>
        <w:t xml:space="preserve">The location of military headquarters in Argentina Buenos Aires is strategic for national command and control. As the center of diplomatic activity, the capital facilitates crucial interactions between defense ministers, foreign attachés, and allied military delegations. Officers stationed here are often required to possess strong linguistic and diplomatic skills to represent Argentina in bilateral defense agreements.</w:t>
      </w:r>
    </w:p>
    <w:p>
      <w:pPr>
        <w:pStyle w:val="BodyText"/>
      </w:pPr>
      <w:r>
        <w:t xml:space="preserve">Additionally, the concentration of intelligence agencies within Buenos Aires requires officers to understand complex cyber-security threats and information warfare. The modern officer must therefore be educated not only in tactical warfare but also in intelligence analysis and strategic communication.</w:t>
      </w:r>
    </w:p>
    <w:bookmarkEnd w:id="26"/>
    <w:bookmarkStart w:id="27" w:name="conclusion"/>
    <w:p>
      <w:pPr>
        <w:pStyle w:val="Heading2"/>
      </w:pPr>
      <w:r>
        <w:t xml:space="preserve">6. Conclusion</w:t>
      </w:r>
    </w:p>
    <w:p>
      <w:pPr>
        <w:pStyle w:val="FirstParagraph"/>
      </w:pPr>
      <w:r>
        <w:t xml:space="preserve">The trajectory of the Military Officer in Argentina Buenos Aires reflects the broader democratic consolidation of Latin America. No longer political arbiters, today's officers are technical professionals dedicated to national defense within a rigid framework of civilian oversight. Their role has expanded to include humanitarian assistance and international peacekeeping, reflecting a more nuanced understanding of security in the 21st century.</w:t>
      </w:r>
    </w:p>
    <w:p>
      <w:pPr>
        <w:pStyle w:val="BodyText"/>
      </w:pPr>
      <w:r>
        <w:t xml:space="preserve">As Argentina continues to integrate into global markets and face transnational challenges, the military officer remains a crucial asset. However, their effectiveness depends on continued professionalization, adequate resources, and unwavering commitment to democratic values. The future stability of Argentina Buenos Aires as a regional leader will partly depend on how well this delicate balance between military capability and civilian supremacy is maintained.</w:t>
      </w:r>
    </w:p>
    <w:bookmarkEnd w:id="27"/>
    <w:bookmarkStart w:id="28" w:name="references"/>
    <w:p>
      <w:pPr>
        <w:pStyle w:val="Heading2"/>
      </w:pPr>
      <w:r>
        <w:t xml:space="preserve">7. References</w:t>
      </w:r>
    </w:p>
    <w:p>
      <w:pPr>
        <w:numPr>
          <w:ilvl w:val="0"/>
          <w:numId w:val="1001"/>
        </w:numPr>
        <w:pStyle w:val="Compact"/>
      </w:pPr>
      <w:r>
        <w:t xml:space="preserve">Berry, J. M., &amp; Kaeppeler, T. (1984). "The Military in Post-Dictatorship Argentina." Journal of Latin American Studies.</w:t>
      </w:r>
    </w:p>
    <w:p>
      <w:pPr>
        <w:numPr>
          <w:ilvl w:val="0"/>
          <w:numId w:val="1001"/>
        </w:numPr>
        <w:pStyle w:val="Compact"/>
      </w:pPr>
      <w:r>
        <w:t xml:space="preserve">Cannelli, E. (2010). "Civil-Military Relations in Argentina: The Challenge of Democratic Consolidation." International Journal of Defense Policy and Management.</w:t>
      </w:r>
    </w:p>
    <w:p>
      <w:pPr>
        <w:numPr>
          <w:ilvl w:val="0"/>
          <w:numId w:val="1001"/>
        </w:numPr>
        <w:pStyle w:val="Compact"/>
      </w:pPr>
      <w:r>
        <w:t xml:space="preserve">Domingues, F., &amp; Kaeppeler, T. (Eds.). (2013). "The Military and Democracy in Latin America." University Press of Florida.</w:t>
      </w:r>
    </w:p>
    <w:p>
      <w:pPr>
        <w:numPr>
          <w:ilvl w:val="0"/>
          <w:numId w:val="1001"/>
        </w:numPr>
        <w:pStyle w:val="Compact"/>
      </w:pPr>
      <w:r>
        <w:t xml:space="preserve">Servicio de Investigaciones Tecnológicas. (2018). "Informe Anual sobre la Defensa Nacional: El Rol del Oficial en el Siglo XXI." Ministerio de Defensa, Argentina Buenos Aires.</w:t>
      </w:r>
    </w:p>
    <w:p>
      <w:pPr>
        <w:numPr>
          <w:ilvl w:val="0"/>
          <w:numId w:val="1001"/>
        </w:numPr>
        <w:pStyle w:val="Compact"/>
      </w:pPr>
      <w:r>
        <w:t xml:space="preserve">Zabala, G. (2015). "Peacekeeping as a Tool for Professionalization: The Case of Argentine Officers in UN Missions." Peace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Role of the Military Officer in Argentina Buenos Aires</dc:title>
  <dc:creator/>
  <dc:language>en</dc:language>
  <cp:keywords/>
  <dcterms:created xsi:type="dcterms:W3CDTF">2026-07-29T20:52:52Z</dcterms:created>
  <dcterms:modified xsi:type="dcterms:W3CDTF">2026-07-29T20:52:52Z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