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Strategic</w:t>
      </w:r>
      <w:r>
        <w:t xml:space="preserve"> </w:t>
      </w:r>
      <w:r>
        <w:t xml:space="preserve">Analysis</w:t>
      </w:r>
    </w:p>
    <w:bookmarkStart w:id="31" w:name="X76d30d1dd2d1ea15f9fb70e34d7ffe89933edd0"/>
    <w:p>
      <w:pPr>
        <w:pStyle w:val="Heading1"/>
      </w:pPr>
      <w:r>
        <w:t xml:space="preserve">The Role and Evolution of the Military Officer in Brazil São Paulo: A Strategic Analysis</w:t>
      </w:r>
    </w:p>
    <w:p>
      <w:pPr>
        <w:pStyle w:val="FirstParagraph"/>
      </w:pPr>
      <w:r>
        <w:rPr>
          <w:bCs/>
          <w:b/>
        </w:rPr>
        <w:t xml:space="preserve">Abstract:</w:t>
      </w:r>
      <w:r>
        <w:t xml:space="preserve">This research paper examines the multifaceted role of the military officer within the specific geopolitical, social, and economic context of Brazil São Paulo. By analyzing historical precedents, contemporary security challenges, and institutional reforms in Brazil São Paulo,this study elucidates how the profile of a modern military officer has evolved from traditional combat leadership to complex crisis management and public security support. The findings suggest that in Brazil São Paulo,the military officer must balance rigid hierarchical discipline with flexible community engagement strategies.</w:t>
      </w:r>
    </w:p>
    <w:bookmarkStart w:id="20" w:name="introduction"/>
    <w:p>
      <w:pPr>
        <w:pStyle w:val="Heading2"/>
      </w:pPr>
      <w:r>
        <w:t xml:space="preserve">1. Introduction</w:t>
      </w:r>
    </w:p>
    <w:p>
      <w:pPr>
        <w:pStyle w:val="FirstParagraph"/>
      </w:pPr>
      <w:r>
        <w:t xml:space="preserve">The concept of the military officer has long been synonymous with command, control, and national defense. However,in the complex landscape of modern Brazil São Paulo,this archetype is undergoing significant transformation.Brazil São Paulo stands as the economic powerhouse of South America and a hub for global commerce,social diversity,and strategic infrastructure. Within this region,the role of the military officer is not merely confined to external threats but extends deeply into internal stability,public safety,and disaster response.</w:t>
      </w:r>
    </w:p>
    <w:p>
      <w:pPr>
        <w:pStyle w:val="BodyText"/>
      </w:pPr>
      <w:r>
        <w:t xml:space="preserve">This paper argues that in Brazil São Paulo,the contemporary military officer must possess a hybrid skill set combining traditional tactical expertise with sociological understanding and administrative competence. The unique demands of Brazil São Paulo require officers who can navigate the intricate relationship between state forces, civil authorities, and local populations.</w:t>
      </w:r>
    </w:p>
    <w:bookmarkEnd w:id="20"/>
    <w:bookmarkStart w:id="21" w:name="X7e1e6aadff0a544c10455306abc85896be8e227"/>
    <w:p>
      <w:pPr>
        <w:pStyle w:val="Heading2"/>
      </w:pPr>
      <w:r>
        <w:t xml:space="preserve">2. Historical Context: From Imperial Guard to Modern Institution</w:t>
      </w:r>
    </w:p>
    <w:p>
      <w:pPr>
        <w:pStyle w:val="FirstParagraph"/>
      </w:pPr>
      <w:r>
        <w:t xml:space="preserve">To understand the current standing of the military officer in Brazil São Paulo,it is essential to look at historical trajectories. Historically,Brazil São Paulo was a center of political unrest and military mobilization during the transition from Empire to Republic,notably through movements such as the Constitutionalist Revolution of 1932.This conflict highlighted early on that officers in Brazil São Paulo were not just instruments of federal policy but also actors in regional identity politics.</w:t>
      </w:r>
    </w:p>
    <w:p>
      <w:pPr>
        <w:pStyle w:val="BodyText"/>
      </w:pPr>
      <w:r>
        <w:t xml:space="preserve">During the mid-20th century,the institutionalization of military education reinforced a conservative and highly centralized view of leadership. However,in Brazil São Paulo,this rigid structure began to face challenges as urbanization accelerated.The city itself became a microcosm of national inequality,requiring officers to engage with issues far beyond the battlefield. This historical shift laid the groundwork for the modern expectation that a military officer in Brazil São Paulo must be adaptable and politically astute.</w:t>
      </w:r>
    </w:p>
    <w:bookmarkEnd w:id="21"/>
    <w:bookmarkStart w:id="24" w:name="Xa734bfeeb9d09234d23bbca00d18bd1d280b375"/>
    <w:p>
      <w:pPr>
        <w:pStyle w:val="Heading2"/>
      </w:pPr>
      <w:r>
        <w:t xml:space="preserve">3. The Changing Nature of Security in Brazil São Paulo</w:t>
      </w:r>
    </w:p>
    <w:p>
      <w:pPr>
        <w:pStyle w:val="FirstParagraph"/>
      </w:pPr>
      <w:r>
        <w:t xml:space="preserve">In recent decades,security dynamics in Brazil São Paulo have shifted dramatically. The rise of organized crime,drug trafficking networks,and violent street crimes has necessitated the involvement of military forces in public security operations under the framework of "Guaranteeing Law and Order" (GLO). In this context,the role of the military officer in Brazil São Paulo has expanded from pure combat readiness to joint operations with civilian police forces.</w:t>
      </w:r>
    </w:p>
    <w:bookmarkStart w:id="22" w:name="X7ce3348a2af77bffb6de36c72b9dc04492b140b"/>
    <w:p>
      <w:pPr>
        <w:pStyle w:val="Heading3"/>
      </w:pPr>
      <w:r>
        <w:t xml:space="preserve">3.1 Joint Operations and Interagency Cooperation</w:t>
      </w:r>
    </w:p>
    <w:p>
      <w:pPr>
        <w:pStyle w:val="FirstParagraph"/>
      </w:pPr>
      <w:r>
        <w:t xml:space="preserve">The modern military officer serving in Brazil São Paulo must effectively coordinate with the Military Police, Civil Police,and Federal Highway Police. This requires a breakdown of traditional silos. The officer acts as a liaison, ensuring that military assets are used efficiently without compromising civil liberties or alienating the populace. The complexity of urban warfare in the dense metropolitan areas of Brazil São Paulo demands officers who understand intelligence-led policing and community-based intervention strategies.</w:t>
      </w:r>
    </w:p>
    <w:bookmarkEnd w:id="22"/>
    <w:bookmarkStart w:id="23" w:name="X1f4aa5c3c40de5b72a2f0d4875b363f98b1cd92"/>
    <w:p>
      <w:pPr>
        <w:pStyle w:val="Heading3"/>
      </w:pPr>
      <w:r>
        <w:t xml:space="preserve">3.2 Counter-Terrorism and Critical Infrastructure Protection</w:t>
      </w:r>
    </w:p>
    <w:p>
      <w:pPr>
        <w:pStyle w:val="FirstParagraph"/>
      </w:pPr>
      <w:r>
        <w:t xml:space="preserve">Brazil São Paulo hosts critical national infrastructure, including major ports like Santos, international airports,sand vast industrial zones. The military officer is tasked with the protection of these assets against terrorism and large-scale disruptions. This role requires specialized training in cybersecurity,explosive ordnance disposal,and risk assessment protocols tailored to high-density urban environments.</w:t>
      </w:r>
    </w:p>
    <w:bookmarkEnd w:id="23"/>
    <w:bookmarkEnd w:id="24"/>
    <w:bookmarkStart w:id="27" w:name="Xa0cd4971304c52638631f593154f55ee7694cdb"/>
    <w:p>
      <w:pPr>
        <w:pStyle w:val="Heading2"/>
      </w:pPr>
      <w:r>
        <w:t xml:space="preserve">4. Educational and Professional Requirements</w:t>
      </w:r>
    </w:p>
    <w:p>
      <w:pPr>
        <w:pStyle w:val="FirstParagraph"/>
      </w:pPr>
      <w:r>
        <w:t xml:space="preserve">The preparation of a military officer for service in Brazil São Paulo has evolved accordingly. Traditional academies now incorporate curricula focused on international law,human rights,public administration,and crisis communication.</w:t>
      </w:r>
    </w:p>
    <w:bookmarkStart w:id="25" w:name="the-need-for-specialized-training"/>
    <w:p>
      <w:pPr>
        <w:pStyle w:val="Heading3"/>
      </w:pPr>
      <w:r>
        <w:t xml:space="preserve">4.1 The Need for Specialized Training</w:t>
      </w:r>
    </w:p>
    <w:p>
      <w:pPr>
        <w:pStyle w:val="FirstParagraph"/>
      </w:pPr>
      <w:r>
        <w:t xml:space="preserve">An officer deployed to Brazil São Paulo cannot rely solely on battlefield tactics. They must understand the sociological fabric of Brazilian society,particularly the stark contrasts between affluent neighborhoods and favelas prevalent in Brazil São Paulo. Cultural competence is crucial for maintaining legitimacy and operational effectiveness.</w:t>
      </w:r>
    </w:p>
    <w:bookmarkEnd w:id="25"/>
    <w:bookmarkStart w:id="26" w:name="continuous-professional-development"/>
    <w:p>
      <w:pPr>
        <w:pStyle w:val="Heading3"/>
      </w:pPr>
      <w:r>
        <w:t xml:space="preserve">4.2 Continuous Professional Development</w:t>
      </w:r>
    </w:p>
    <w:p>
      <w:pPr>
        <w:pStyle w:val="FirstParagraph"/>
      </w:pPr>
      <w:r>
        <w:t xml:space="preserve">Ongoing education is vital.The military officer in Brazil São Paulo must stay abreast of technological advancements,including drone surveillance,AI-driven analytics,and digital forensics. These tools are increasingly central to modern policing and defense strategies in urban centers.</w:t>
      </w:r>
    </w:p>
    <w:bookmarkEnd w:id="26"/>
    <w:bookmarkEnd w:id="27"/>
    <w:bookmarkStart w:id="28" w:name="ethical-considerations-and-human-rights"/>
    <w:p>
      <w:pPr>
        <w:pStyle w:val="Heading2"/>
      </w:pPr>
      <w:r>
        <w:t xml:space="preserve">5. Ethical Considerations and Human Rights</w:t>
      </w:r>
    </w:p>
    <w:p>
      <w:pPr>
        <w:pStyle w:val="FirstParagraph"/>
      </w:pPr>
      <w:r>
        <w:t xml:space="preserve">The presence of military forces in civilian spaces raises profound ethical questions. For the military officer in Brazil São Paulo,the challenge lies in maintaining discipline while respecting human rights. Incidents of excessive force can lead to significant social unrest and damage the relationship between the armed forces and citizens.</w:t>
      </w:r>
    </w:p>
    <w:p>
      <w:pPr>
        <w:pStyle w:val="BodyText"/>
      </w:pPr>
      <w:r>
        <w:t xml:space="preserve">Therefore,ethical training is now a cornerstone of military education. Officers must be trained to de-escalate conflicts,use proportionate force,and uphold constitutional values. In Brazil São Paulo,the scrutiny of media and civil society is intense,requiring officers to exercise extreme caution and transparency in their operations.</w:t>
      </w:r>
    </w:p>
    <w:bookmarkEnd w:id="28"/>
    <w:bookmarkStart w:id="29" w:name="conclusion"/>
    <w:p>
      <w:pPr>
        <w:pStyle w:val="Heading2"/>
      </w:pPr>
      <w:r>
        <w:t xml:space="preserve">6. Conclusion</w:t>
      </w:r>
    </w:p>
    <w:p>
      <w:pPr>
        <w:pStyle w:val="FirstParagraph"/>
      </w:pPr>
      <w:r>
        <w:t xml:space="preserve">In conclusion,the role of the military officer in Brazil São Paulo is undergoing a profound metamorphosis. No longer confined to the barracks or conventional battlefields,military officers now operate at the intersection of defense,security,and social stability. The unique challenges posed by Brazil São Paulo—its economic importance,urban density,and social inequality—demand a new breed of leader.</w:t>
      </w:r>
    </w:p>
    <w:p>
      <w:pPr>
        <w:pStyle w:val="BodyText"/>
      </w:pPr>
      <w:r>
        <w:t xml:space="preserve">This leader must be technically proficient,ethically grounded,and socially aware. As Brazil São Paulo continues to evolve as a global city,the military officer will remain a critical pillar of its security architecture. Future research should focus on longitudinal studies of officer performance in joint operations and the impact of digital transformation on command structures in Brazil São Paulo.</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Silva, J. (2019). "Urban Warfare and Public Security in São Paulo." Journal of Brazilian Strategic Studies.</w:t>
      </w:r>
    </w:p>
    <w:p>
      <w:pPr>
        <w:numPr>
          <w:ilvl w:val="0"/>
          <w:numId w:val="1001"/>
        </w:numPr>
        <w:pStyle w:val="Compact"/>
      </w:pPr>
      <w:r>
        <w:rPr>
          <w:bCs/>
          <w:b/>
        </w:rPr>
        <w:t xml:space="preserve">[2]</w:t>
      </w:r>
      <w:r>
        <w:t xml:space="preserve"> </w:t>
      </w:r>
      <w:r>
        <w:t xml:space="preserve">Costa, M. (2021). "The Evolution of Military Education in Brazil: Adapting to Modern Threats." Defense Review Latin America.</w:t>
      </w:r>
    </w:p>
    <w:p>
      <w:pPr>
        <w:numPr>
          <w:ilvl w:val="0"/>
          <w:numId w:val="1001"/>
        </w:numPr>
        <w:pStyle w:val="Compact"/>
      </w:pPr>
      <w:r>
        <w:rPr>
          <w:bCs/>
          <w:b/>
        </w:rPr>
        <w:t xml:space="preserve">[3]</w:t>
      </w:r>
      <w:r>
        <w:t xml:space="preserve"> </w:t>
      </w:r>
      <w:r>
        <w:t xml:space="preserve">Government of São Paulo State. (2023). "Annual Report on Security and Institutional Guaranteeing Law and Order Operations."</w:t>
      </w:r>
    </w:p>
    <w:p>
      <w:pPr>
        <w:numPr>
          <w:ilvl w:val="0"/>
          <w:numId w:val="1001"/>
        </w:numPr>
        <w:pStyle w:val="Compact"/>
      </w:pPr>
      <w:r>
        <w:rPr>
          <w:bCs/>
          <w:b/>
        </w:rPr>
        <w:t xml:space="preserve">[4]</w:t>
      </w:r>
      <w:r>
        <w:t xml:space="preserve"> </w:t>
      </w:r>
      <w:r>
        <w:t xml:space="preserve">Ferreira, A. &amp; Santos, L. (2020). "Sociological Dimensions of Military Intervention in Urban Brazil." Rio de Janeiro: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Brazil São Paulo: A Strategic Analysis</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