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Strategic</w:t>
      </w:r>
      <w:r>
        <w:t xml:space="preserve"> </w:t>
      </w:r>
      <w:r>
        <w:t xml:space="preserve">Analysis</w:t>
      </w:r>
    </w:p>
    <w:bookmarkStart w:id="26" w:name="X6963f3ca5aa9f39cfd0edfdd6f035834ee74d7a"/>
    <w:p>
      <w:pPr>
        <w:pStyle w:val="Heading1"/>
      </w:pPr>
      <w:r>
        <w:t xml:space="preserve">The Evolving Role of the Military Officer in India Bangalore: A Strategic Analysis of Defense Innovation, Cyber Warfare, and Geopolitical Leadership</w:t>
      </w:r>
    </w:p>
    <w:p>
      <w:pPr>
        <w:pStyle w:val="FirstParagraph"/>
      </w:pPr>
      <w:r>
        <w:rPr>
          <w:bCs/>
          <w:b/>
        </w:rPr>
        <w:t xml:space="preserve">Date:</w:t>
      </w:r>
      <w:r>
        <w:t xml:space="preserve"> </w:t>
      </w:r>
      <w:r>
        <w:t xml:space="preserve">October 2023</w:t>
      </w:r>
    </w:p>
    <w:p>
      <w:pPr>
        <w:pStyle w:val="BodyText"/>
      </w:pPr>
      <w:r>
        <w:rPr>
          <w:bCs/>
          <w:b/>
        </w:rPr>
        <w:t xml:space="preserve">Jurisdiction:</w:t>
      </w:r>
      <w:r>
        <w:t xml:space="preserve"> </w:t>
      </w:r>
      <w:r>
        <w:t xml:space="preserve">India Bangalore (Defense and Technology Sector)</w:t>
      </w:r>
    </w:p>
    <w:bookmarkStart w:id="20" w:name="Xc295f432ba026bd97ebb0d22f1184f03be437ab"/>
    <w:p>
      <w:pPr>
        <w:pStyle w:val="Heading2"/>
      </w:pPr>
      <w:r>
        <w:t xml:space="preserve">I. Introduction: The Convergence of Tradition and Innovation in India Bangalore</w:t>
      </w:r>
    </w:p>
    <w:p>
      <w:pPr>
        <w:pStyle w:val="FirstParagraph"/>
      </w:pPr>
      <w:r>
        <w:t xml:space="preserve">The landscape of modern military leadership is undergoing a seismic shift, moving away from purely kinetic warfare toward a hybrid model that integrates cyber capabilities, artificial intelligence (AI), drone technology, and strategic diplomacy. Within this global context, the specific environment of</w:t>
      </w:r>
      <w:r>
        <w:t xml:space="preserve"> </w:t>
      </w:r>
      <w:r>
        <w:rPr>
          <w:bCs/>
          <w:b/>
        </w:rPr>
        <w:t xml:space="preserve">India Bangalore</w:t>
      </w:r>
      <w:r>
        <w:t xml:space="preserve"> </w:t>
      </w:r>
      <w:r>
        <w:t xml:space="preserve">has emerged as a critical nexus for defense innovation. Historically known as the "Silicon Valley of India," Bangalore is no longer solely an IT hub; it has become a vital center for defense research, development, and procurement in</w:t>
      </w:r>
      <w:r>
        <w:t xml:space="preserve"> </w:t>
      </w:r>
      <w:r>
        <w:rPr>
          <w:bCs/>
          <w:b/>
        </w:rPr>
        <w:t xml:space="preserve">India</w:t>
      </w:r>
      <w:r>
        <w:t xml:space="preserve">. This paper examines the multifaceted role of the military officer operating within this unique ecosystem. We argue that to remain effective in</w:t>
      </w:r>
      <w:r>
        <w:t xml:space="preserve"> </w:t>
      </w:r>
      <w:r>
        <w:rPr>
          <w:bCs/>
          <w:b/>
        </w:rPr>
        <w:t xml:space="preserve">India Bangalore</w:t>
      </w:r>
      <w:r>
        <w:t xml:space="preserve">, the modern military officer must transcend traditional combat command roles to become a strategic technologist, an innovation facilitator, and a diplomatic bridge between civilian tech conglomerates and national security imperatives.</w:t>
      </w:r>
    </w:p>
    <w:p>
      <w:pPr>
        <w:pStyle w:val="BodyText"/>
      </w:pPr>
      <w:r>
        <w:t xml:space="preserve">The significance of focusing on</w:t>
      </w:r>
      <w:r>
        <w:t xml:space="preserve"> </w:t>
      </w:r>
      <w:r>
        <w:rPr>
          <w:bCs/>
          <w:b/>
        </w:rPr>
        <w:t xml:space="preserve">India Bangalore</w:t>
      </w:r>
      <w:r>
        <w:t xml:space="preserve"> </w:t>
      </w:r>
      <w:r>
        <w:t xml:space="preserve">cannot be overstated. The city hosts the Defence Research and Development Organisation (DRDO) laboratories, the Centre for Artificial Intelligence and Robotics (CAIR), and numerous private defense startups participating in initiatives like 'Make in India' and 'Atmanirbhar Bharat' (Self-Reliant India). For a</w:t>
      </w:r>
      <w:r>
        <w:t xml:space="preserve"> </w:t>
      </w:r>
      <w:r>
        <w:rPr>
          <w:bCs/>
          <w:b/>
        </w:rPr>
        <w:t xml:space="preserve">Military Officer</w:t>
      </w:r>
      <w:r>
        <w:t xml:space="preserve"> </w:t>
      </w:r>
      <w:r>
        <w:t xml:space="preserve">stationed or engaged in this region, understanding the symbiotic relationship between military doctrine and technological advancement is paramount. This research aims to delineate the expanded responsibilities of military personnel in fostering this collaboration.</w:t>
      </w:r>
    </w:p>
    <w:bookmarkEnd w:id="20"/>
    <w:bookmarkStart w:id="21" w:name="Xcbfa29d98137b46ec6db5060ca998c9fe95066d"/>
    <w:p>
      <w:pPr>
        <w:pStyle w:val="Heading2"/>
      </w:pPr>
      <w:r>
        <w:t xml:space="preserve">II. The Technological Imperative: Military Officers as Innovation Architects</w:t>
      </w:r>
    </w:p>
    <w:p>
      <w:pPr>
        <w:pStyle w:val="FirstParagraph"/>
      </w:pPr>
      <w:r>
        <w:t xml:space="preserve">In</w:t>
      </w:r>
      <w:r>
        <w:t xml:space="preserve"> </w:t>
      </w:r>
      <w:r>
        <w:rPr>
          <w:bCs/>
          <w:b/>
        </w:rPr>
        <w:t xml:space="preserve">India Bangalore</w:t>
      </w:r>
      <w:r>
        <w:t xml:space="preserve">, the primary contribution of a</w:t>
      </w:r>
      <w:r>
        <w:t xml:space="preserve"> </w:t>
      </w:r>
      <w:r>
        <w:rPr>
          <w:bCs/>
          <w:b/>
        </w:rPr>
        <w:t xml:space="preserve">Military Officer</w:t>
      </w:r>
      <w:r>
        <w:t xml:space="preserve"> </w:t>
      </w:r>
      <w:r>
        <w:t xml:space="preserve">extends beyond tactical deployment to strategic technological integration. The contemporary battlefield is increasingly digital, with cyber warfare and electronic combat playing decisive roles in conflicts along India's northern and western borders. Officers stationed here are tasked with translating military requirements into technical specifications for civilian developers.</w:t>
      </w:r>
    </w:p>
    <w:p>
      <w:pPr>
        <w:pStyle w:val="BodyText"/>
      </w:pPr>
      <w:r>
        <w:t xml:space="preserve">This role requires a deep understanding of emerging technologies such as Unmanned Aerial Vehicles (UAVs), machine learning algorithms for threat detection, and secure communication networks. For instance, the development of the 'Nishant' drone or advanced surveillance systems often involves rigorous testing and feedback loops between military end-users in</w:t>
      </w:r>
      <w:r>
        <w:t xml:space="preserve"> </w:t>
      </w:r>
      <w:r>
        <w:rPr>
          <w:bCs/>
          <w:b/>
        </w:rPr>
        <w:t xml:space="preserve">India Bangalore</w:t>
      </w:r>
      <w:r>
        <w:t xml:space="preserve"> </w:t>
      </w:r>
      <w:r>
        <w:t xml:space="preserve">and civilian engineers. The military officer acts as the crucial interface, ensuring that technological solutions are not only innovative but also ruggedized for extreme battlefield conditions. Therefore, the modern officer must possess a baseline proficiency in technology management, effectively bridging the gap between Silicon Valley-style agility and military-grade reliability.</w:t>
      </w:r>
    </w:p>
    <w:p>
      <w:pPr>
        <w:pStyle w:val="BodyText"/>
      </w:pPr>
      <w:r>
        <w:t xml:space="preserve">Furthermore,</w:t>
      </w:r>
      <w:r>
        <w:t xml:space="preserve"> </w:t>
      </w:r>
      <w:r>
        <w:rPr>
          <w:bCs/>
          <w:b/>
        </w:rPr>
        <w:t xml:space="preserve">India Bangalore</w:t>
      </w:r>
      <w:r>
        <w:t xml:space="preserve">'s startup ecosystem fosters rapid prototyping. Military officers are increasingly involved in defense tech challenges and hackathons, where they identify scalable solutions for niche problems such as border management or logistics optimization. By actively participating in this innovation architecture, officers help steer the national defense industrial base toward self-reliance, reducing dependence on foreign imports.</w:t>
      </w:r>
    </w:p>
    <w:bookmarkEnd w:id="21"/>
    <w:bookmarkStart w:id="22" w:name="X7c471c15f058ee22833794b825086babde3420b"/>
    <w:p>
      <w:pPr>
        <w:pStyle w:val="Heading2"/>
      </w:pPr>
      <w:r>
        <w:t xml:space="preserve">III. Cybersecurity and Digital Sovereignty: The New Frontline</w:t>
      </w:r>
    </w:p>
    <w:p>
      <w:pPr>
        <w:pStyle w:val="FirstParagraph"/>
      </w:pPr>
      <w:r>
        <w:t xml:space="preserve">The concept of national security in</w:t>
      </w:r>
      <w:r>
        <w:t xml:space="preserve"> </w:t>
      </w:r>
      <w:r>
        <w:rPr>
          <w:bCs/>
          <w:b/>
        </w:rPr>
        <w:t xml:space="preserve">India Bangalore</w:t>
      </w:r>
      <w:r>
        <w:t xml:space="preserve"> </w:t>
      </w:r>
      <w:r>
        <w:t xml:space="preserve">has expanded to include digital sovereignty. With the Indian Army, Navy, and Air Force heavily reliant on network-centric warfare, the defense infrastructure is vulnerable to cyber-attacks. Military officers operating in this tech hub must prioritize cybersecurity protocols and threat intelligence sharing.</w:t>
      </w:r>
    </w:p>
    <w:p>
      <w:pPr>
        <w:pStyle w:val="BodyText"/>
      </w:pPr>
      <w:r>
        <w:t xml:space="preserve">This aspect of their role involves collaborating with agencies like the Indian Computer Emergency Response Team (CERT-In) and private cybersecurity firms headquartered in</w:t>
      </w:r>
      <w:r>
        <w:t xml:space="preserve"> </w:t>
      </w:r>
      <w:r>
        <w:rPr>
          <w:bCs/>
          <w:b/>
        </w:rPr>
        <w:t xml:space="preserve">India Bangalore</w:t>
      </w:r>
      <w:r>
        <w:t xml:space="preserve">. Officers are responsible for conducting penetration testing on military software, ensuring data integrity during command-and-control operations, and developing protocols to mitigate risks associated with 5G networks and IoT devices. The training of military personnel now includes modules on cyber hygiene, digital forensics, and understanding the geopolitical implications of cyber espionage.</w:t>
      </w:r>
    </w:p>
    <w:p>
      <w:pPr>
        <w:pStyle w:val="BodyText"/>
      </w:pPr>
      <w:r>
        <w:t xml:space="preserve">By embedding cybersecurity awareness within the chain of command in</w:t>
      </w:r>
      <w:r>
        <w:t xml:space="preserve"> </w:t>
      </w:r>
      <w:r>
        <w:rPr>
          <w:bCs/>
          <w:b/>
        </w:rPr>
        <w:t xml:space="preserve">India Bangalore</w:t>
      </w:r>
      <w:r>
        <w:t xml:space="preserve">, military officers ensure that technological advancements do not become liabilities. They act as guardians of digital integrity, ensuring that India's military capabilities remain robust against asymmetric digital threats. This proactive stance is essential for maintaining strategic deterrence in a region fraught with geopolitical tensions.</w:t>
      </w:r>
    </w:p>
    <w:bookmarkEnd w:id="22"/>
    <w:bookmarkStart w:id="23" w:name="X1ae97b50970bfef3c44e17cf00f257e85a3e181"/>
    <w:p>
      <w:pPr>
        <w:pStyle w:val="Heading2"/>
      </w:pPr>
      <w:r>
        <w:t xml:space="preserve">IV. Strategic Diplomacy and Public-Private Partnerships</w:t>
      </w:r>
    </w:p>
    <w:p>
      <w:pPr>
        <w:pStyle w:val="FirstParagraph"/>
      </w:pPr>
      <w:r>
        <w:t xml:space="preserve">The role of the</w:t>
      </w:r>
      <w:r>
        <w:t xml:space="preserve"> </w:t>
      </w:r>
      <w:r>
        <w:rPr>
          <w:bCs/>
          <w:b/>
        </w:rPr>
        <w:t xml:space="preserve">Military Officer</w:t>
      </w:r>
      <w:r>
        <w:t xml:space="preserve"> </w:t>
      </w:r>
      <w:r>
        <w:t xml:space="preserve">in</w:t>
      </w:r>
      <w:r>
        <w:t xml:space="preserve"> </w:t>
      </w:r>
      <w:r>
        <w:rPr>
          <w:bCs/>
          <w:b/>
        </w:rPr>
        <w:t xml:space="preserve">India Bangalore</w:t>
      </w:r>
      <w:r>
        <w:t xml:space="preserve"> </w:t>
      </w:r>
      <w:r>
        <w:t xml:space="preserve">also encompasses a significant diplomatic and administrative dimension. The 'Make in India' initiative has encouraged public-private partnerships (PPPs) to boost domestic defense manufacturing. Military officers often serve as key liaisons between the Ministry of Defence and private sector entities.</w:t>
      </w:r>
    </w:p>
    <w:p>
      <w:pPr>
        <w:pStyle w:val="BodyText"/>
      </w:pPr>
      <w:r>
        <w:t xml:space="preserve">This requires strong communication skills, negotiation abilities, and an understanding of contract law and intellectual property rights. Officers must navigate complex bureaucratic landscapes while fostering a culture of trust with industry partners. In</w:t>
      </w:r>
      <w:r>
        <w:t xml:space="preserve"> </w:t>
      </w:r>
      <w:r>
        <w:rPr>
          <w:bCs/>
          <w:b/>
        </w:rPr>
        <w:t xml:space="preserve">India Bangalore</w:t>
      </w:r>
      <w:r>
        <w:t xml:space="preserve">, this is particularly evident in joint ventures where military expertise meets private sector innovation to produce indigenous equipment.</w:t>
      </w:r>
    </w:p>
    <w:p>
      <w:pPr>
        <w:pStyle w:val="BodyText"/>
      </w:pPr>
      <w:r>
        <w:t xml:space="preserve">Additionally, military officers play a role in strategic diplomacy by representing India at international defense expos and technology summits held in the city. They showcase India's technological prowess and seek opportunities for international cooperation or export of defense goods. This soft power aspect enhances</w:t>
      </w:r>
      <w:r>
        <w:t xml:space="preserve"> </w:t>
      </w:r>
      <w:r>
        <w:rPr>
          <w:bCs/>
          <w:b/>
        </w:rPr>
        <w:t xml:space="preserve">India Bangalore</w:t>
      </w:r>
      <w:r>
        <w:t xml:space="preserve">'s reputation as a global hub for defense innovation, attracting foreign investment and talent.</w:t>
      </w:r>
    </w:p>
    <w:bookmarkEnd w:id="23"/>
    <w:bookmarkStart w:id="24" w:name="X2cae9d4b78e3822d413482aa86941815e3c3f35"/>
    <w:p>
      <w:pPr>
        <w:pStyle w:val="Heading2"/>
      </w:pPr>
      <w:r>
        <w:t xml:space="preserve">V. Ethical Considerations and Human-Centric Warfare</w:t>
      </w:r>
    </w:p>
    <w:p>
      <w:pPr>
        <w:pStyle w:val="FirstParagraph"/>
      </w:pPr>
      <w:r>
        <w:t xml:space="preserve">As military officers integrate AI and autonomous systems into operations, ethical considerations become increasingly pertinent. The use of lethal autonomous weapons raises questions about accountability and the preservation of human judgment in warfare. Military leaders in</w:t>
      </w:r>
      <w:r>
        <w:t xml:space="preserve"> </w:t>
      </w:r>
      <w:r>
        <w:rPr>
          <w:bCs/>
          <w:b/>
        </w:rPr>
        <w:t xml:space="preserve">India Bangalore</w:t>
      </w:r>
      <w:r>
        <w:t xml:space="preserve"> </w:t>
      </w:r>
      <w:r>
        <w:t xml:space="preserve">must engage with ethicists, legal experts, and policymakers to establish frameworks that govern the use of such technologies.</w:t>
      </w:r>
    </w:p>
    <w:p>
      <w:pPr>
        <w:pStyle w:val="BodyText"/>
      </w:pPr>
      <w:r>
        <w:t xml:space="preserve">The officer's role includes ensuring adherence to international humanitarian law and maintaining the moral high ground. This involves training troops on the ethical implications of technology and fostering a command culture that prioritizes human life even amidst advanced warfare. In</w:t>
      </w:r>
      <w:r>
        <w:t xml:space="preserve"> </w:t>
      </w:r>
      <w:r>
        <w:rPr>
          <w:bCs/>
          <w:b/>
        </w:rPr>
        <w:t xml:space="preserve">India Bangalore</w:t>
      </w:r>
      <w:r>
        <w:t xml:space="preserve">, where tech ethics is a growing discourse, military officers must lead by example, advocating for responsible innovation.</w:t>
      </w:r>
    </w:p>
    <w:bookmarkEnd w:id="24"/>
    <w:bookmarkStart w:id="25" w:name="X989ec4b399be311bcd88e2a9dee4204853050bd"/>
    <w:p>
      <w:pPr>
        <w:pStyle w:val="Heading2"/>
      </w:pPr>
      <w:r>
        <w:t xml:space="preserve">VI. Conclusion: The Future of Military Leadership in India Bangalore</w:t>
      </w:r>
    </w:p>
    <w:p>
      <w:pPr>
        <w:pStyle w:val="FirstParagraph"/>
      </w:pPr>
      <w:r>
        <w:t xml:space="preserve">In conclusion, the role of the</w:t>
      </w:r>
      <w:r>
        <w:t xml:space="preserve"> </w:t>
      </w:r>
      <w:r>
        <w:rPr>
          <w:bCs/>
          <w:b/>
        </w:rPr>
        <w:t xml:space="preserve">Military Officer</w:t>
      </w:r>
      <w:r>
        <w:t xml:space="preserve"> </w:t>
      </w:r>
      <w:r>
        <w:t xml:space="preserve">in</w:t>
      </w:r>
      <w:r>
        <w:t xml:space="preserve"> </w:t>
      </w:r>
      <w:r>
        <w:rPr>
          <w:bCs/>
          <w:b/>
        </w:rPr>
        <w:t xml:space="preserve">India Bangalore</w:t>
      </w:r>
      <w:r>
        <w:t xml:space="preserve"> </w:t>
      </w:r>
      <w:r>
        <w:t xml:space="preserve">is evolving rapidly from a purely combat-focused mandate to a holistic leadership position encompassing technology management, cybersecurity, innovation facilitation, and strategic diplomacy. As</w:t>
      </w:r>
      <w:r>
        <w:t xml:space="preserve"> </w:t>
      </w:r>
      <w:r>
        <w:rPr>
          <w:bCs/>
          <w:b/>
        </w:rPr>
        <w:t xml:space="preserve">India Bangalore</w:t>
      </w:r>
      <w:r>
        <w:t xml:space="preserve"> </w:t>
      </w:r>
      <w:r>
        <w:t xml:space="preserve">solidifies its status as a premier defense-tech hub, the military officer must adapt to this dynamic environment. The successful officer of the future will be one who can seamlessly navigate between the barracks and the boardroom, leveraging technology to enhance national security while upholding ethical standards.</w:t>
      </w:r>
    </w:p>
    <w:p>
      <w:pPr>
        <w:pStyle w:val="BodyText"/>
      </w:pPr>
      <w:r>
        <w:t xml:space="preserve">The integration of traditional military values with modern technological expertise is not merely an option but a necessity for</w:t>
      </w:r>
      <w:r>
        <w:t xml:space="preserve"> </w:t>
      </w:r>
      <w:r>
        <w:rPr>
          <w:bCs/>
          <w:b/>
        </w:rPr>
        <w:t xml:space="preserve">India</w:t>
      </w:r>
      <w:r>
        <w:t xml:space="preserve">'s defense readiness. By embracing this transformation, military officers in</w:t>
      </w:r>
      <w:r>
        <w:t xml:space="preserve"> </w:t>
      </w:r>
      <w:r>
        <w:rPr>
          <w:bCs/>
          <w:b/>
        </w:rPr>
        <w:t xml:space="preserve">India Bangalore</w:t>
      </w:r>
      <w:r>
        <w:t xml:space="preserve"> </w:t>
      </w:r>
      <w:r>
        <w:t xml:space="preserve">will play a pivotal role in shaping the future of warfare, ensuring that India remains a formidable and technologically advanced nation on the global stage. Continued investment in officer education programs focused on technology and innovation is crucial to sustaining this strategic advantage.</w:t>
      </w:r>
    </w:p>
    <w:p>
      <w:pPr>
        <w:pStyle w:val="BodyText"/>
      </w:pPr>
      <w:r>
        <w:rPr>
          <w:iCs/>
          <w:i/>
        </w:rPr>
        <w:t xml:space="preserve">This document serves as a comprehensive overview of the critical functions and responsibilities of military personnel within the unique socio-technical ecosystem of</w:t>
      </w:r>
      <w:r>
        <w:rPr>
          <w:iCs/>
          <w:i/>
        </w:rPr>
        <w:t xml:space="preserve"> </w:t>
      </w:r>
      <w:r>
        <w:rPr>
          <w:bCs/>
          <w:b/>
          <w:iCs/>
          <w:i/>
        </w:rPr>
        <w:t xml:space="preserve">India Bangalore</w:t>
      </w:r>
      <w:r>
        <w:rPr>
          <w:iCs/>
          <w:i/>
        </w:rPr>
        <w:t xml:space="preserve">, highlighting the indispensable link between traditional military service and modern defense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India Bangalore: A Strategic Analysis</dc:title>
  <dc:creator/>
  <dc:language>en</dc:language>
  <cp:keywords/>
  <dcterms:created xsi:type="dcterms:W3CDTF">2026-07-29T19:52:42Z</dcterms:created>
  <dcterms:modified xsi:type="dcterms:W3CDTF">2026-07-29T19:52:42Z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