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Contemporary</w:t>
      </w:r>
      <w:r>
        <w:t xml:space="preserve"> </w:t>
      </w:r>
      <w:r>
        <w:t xml:space="preserve">Italy</w:t>
      </w:r>
      <w:r>
        <w:t xml:space="preserve"> </w:t>
      </w:r>
      <w:r>
        <w:t xml:space="preserve">and</w:t>
      </w:r>
      <w:r>
        <w:t xml:space="preserve"> </w:t>
      </w:r>
      <w:r>
        <w:t xml:space="preserve">Naples</w:t>
      </w:r>
    </w:p>
    <w:bookmarkStart w:id="28" w:name="Xb26965286fc2c9339bedc796b6ef1f4c15d28b7"/>
    <w:p>
      <w:pPr>
        <w:pStyle w:val="Heading1"/>
      </w:pPr>
      <w:r>
        <w:t xml:space="preserve">The Evolving Role of the Military Officer in Contemporary Italy and Naples</w:t>
      </w:r>
    </w:p>
    <w:p>
      <w:pPr>
        <w:pStyle w:val="FirstParagraph"/>
      </w:pPr>
      <w:r>
        <w:rPr>
          <w:bCs/>
          <w:b/>
        </w:rPr>
        <w:t xml:space="preserve">Date:</w:t>
      </w:r>
      <w:r>
        <w:t xml:space="preserve"> </w:t>
      </w:r>
      <w:r>
        <w:t xml:space="preserve">October 26, 2023</w:t>
      </w:r>
      <w:r>
        <w:br/>
      </w:r>
      <w:r>
        <w:rPr>
          <w:bCs/>
          <w:b/>
        </w:rPr>
        <w:t xml:space="preserve">Jurisdiction Focus:</w:t>
      </w:r>
      <w:r>
        <w:t xml:space="preserve"> </w:t>
      </w:r>
      <w:r>
        <w:t xml:space="preserve">Italy / Naples Metropolitan Area</w:t>
      </w:r>
    </w:p>
    <w:bookmarkStart w:id="20" w:name="abstract"/>
    <w:p>
      <w:pPr>
        <w:pStyle w:val="Heading2"/>
      </w:pPr>
      <w:r>
        <w:t xml:space="preserve">Abstract</w:t>
      </w:r>
    </w:p>
    <w:p>
      <w:pPr>
        <w:pStyle w:val="FirstParagraph"/>
      </w:pPr>
      <w:r>
        <w:t xml:space="preserve">This research paper explores the multifaceted role of the military officer within the contemporary context of Italy, with a specific focus on the strategic and social dynamics of Naples. As global security architectures shift, traditional definitions of military duty are expanding to include humanitarian assistance, disaster relief, and complex civil-military coordination. Naples, situated at a critical crossroads in the Mediterranean Sea since ancient times today serves as a pivotal hub for NATO operations southern European defense structures This document examines how the Italian military officer adapts to these challenges balancing rigorous tactical expertise with diplomatic sensitivity particularly within one Italy's most historically significant and socially complex urban environments</w:t>
      </w:r>
    </w:p>
    <w:bookmarkEnd w:id="20"/>
    <w:bookmarkStart w:id="21" w:name="introduction"/>
    <w:p>
      <w:pPr>
        <w:pStyle w:val="Heading2"/>
      </w:pPr>
      <w:r>
        <w:t xml:space="preserve">1. Introduction</w:t>
      </w:r>
    </w:p>
    <w:p>
      <w:pPr>
        <w:pStyle w:val="FirstParagraph"/>
      </w:pPr>
      <w:r>
        <w:t xml:space="preserve">The concept of the military officer has undergone profound transformation in the post-Cold War era. No longer confined solely to battlefield command these professionals are increasingly expected to act as leaders in ambiguity often operating in hybrid warfare scenarios where military force is just one component of a broader national strategy In Italy this evolution is particularly pronounced given the nation's geographical position and its historical obligations within NATO and the European Union The Italian Armed Forces have had to modernize their officer corps training emphasizing cultural intelligence legal frameworks of engagement and interoperability with allied nations</w:t>
      </w:r>
    </w:p>
    <w:p>
      <w:pPr>
        <w:pStyle w:val="BodyText"/>
      </w:pPr>
      <w:r>
        <w:t xml:space="preserve">Naples however presents a unique case study for understanding these dynamics. Located in Campania region Naples is not only a major port city but also home to significant military infrastructure including naval bases and airfields Its location makes it a critical node for Mediterranean security operations ranging from counter-terrorism efforts to migrant rescue missions Consequently the role of the military officer stationed in or operating out of Naples requires an acute understanding local socio-economic realities alongside standard operational competencies</w:t>
      </w:r>
    </w:p>
    <w:bookmarkEnd w:id="21"/>
    <w:bookmarkStart w:id="22" w:name="X69d1c2856f260386b9eccb5ef4cc82db38ccd7e"/>
    <w:p>
      <w:pPr>
        <w:pStyle w:val="Heading2"/>
      </w:pPr>
      <w:r>
        <w:t xml:space="preserve">2. Historical Context: The Significance of Naples in Italian Military History</w:t>
      </w:r>
    </w:p>
    <w:p>
      <w:pPr>
        <w:pStyle w:val="FirstParagraph"/>
      </w:pPr>
      <w:r>
        <w:t xml:space="preserve">To understand the present one must examine past interactions between military institutions and civilian populations in Italy. Historically Naples has been a strategic prize contested by various powers including Spain Austria France and Britain For centuries control of Neapolitan territories meant dominance over the central Mediterranean This legacy imbues the city with a deep-seated awareness of military presence whether friendly or hostile Today this history influences local perceptions of authority and security The Italian officer operating in Naples must navigate these historical undercurrents respecting local identity while maintaining professional detachment</w:t>
      </w:r>
    </w:p>
    <w:bookmarkEnd w:id="22"/>
    <w:bookmarkStart w:id="23" w:name="Xe1f6247d05bd1bb816466d525328b1c64b25f1c"/>
    <w:p>
      <w:pPr>
        <w:pStyle w:val="Heading2"/>
      </w:pPr>
      <w:r>
        <w:t xml:space="preserve">3. Modern Strategic Imperatives for the Military Officer</w:t>
      </w:r>
    </w:p>
    <w:p>
      <w:pPr>
        <w:pStyle w:val="FirstParagraph"/>
      </w:pPr>
      <w:r>
        <w:t xml:space="preserve">In the current geopolitical climate the Italian military officer faces several distinct challenges:</w:t>
      </w:r>
    </w:p>
    <w:p>
      <w:pPr>
        <w:numPr>
          <w:ilvl w:val="0"/>
          <w:numId w:val="1001"/>
        </w:numPr>
        <w:pStyle w:val="Compact"/>
      </w:pPr>
      <w:r>
        <w:rPr>
          <w:bCs/>
          <w:b/>
        </w:rPr>
        <w:t xml:space="preserve">Mediterranean Security:</w:t>
      </w:r>
      <w:r>
        <w:t xml:space="preserve"> </w:t>
      </w:r>
      <w:r>
        <w:t xml:space="preserve">With instability in North Africa and the Middle East affecting migration flows and maritime trade routes Naples serves as a primary point of entry for naval operations. Officers must coordinate closely with coast guard agencies European Union border control Frontexand humanitarian NGOs.</w:t>
      </w:r>
    </w:p>
    <w:p>
      <w:pPr>
        <w:numPr>
          <w:ilvl w:val="0"/>
          <w:numId w:val="1001"/>
        </w:numPr>
        <w:pStyle w:val="Compact"/>
      </w:pPr>
      <w:r>
        <w:rPr>
          <w:bCs/>
          <w:b/>
        </w:rPr>
        <w:t xml:space="preserve">NATO Interoperability:</w:t>
      </w:r>
      <w:r>
        <w:t xml:space="preserve"> </w:t>
      </w:r>
      <w:r>
        <w:t xml:space="preserve">As a key ally Italy contributes significantly to collective defense initiatives. Italian officers stationed in southern Italy often work alongside American British and other allied forces This requires fluency not only in joint operational procedures but also in cross-cultural communication ensuring seamless cooperation during exercises such as those conducted at the NATO Land Command facilities nearby.</w:t>
      </w:r>
    </w:p>
    <w:p>
      <w:pPr>
        <w:numPr>
          <w:ilvl w:val="0"/>
          <w:numId w:val="1001"/>
        </w:numPr>
        <w:pStyle w:val="Compact"/>
      </w:pPr>
      <w:r>
        <w:rPr>
          <w:bCs/>
          <w:b/>
        </w:rPr>
        <w:t xml:space="preserve">Counter-Terrorism:</w:t>
      </w:r>
      <w:r>
        <w:t xml:space="preserve"> </w:t>
      </w:r>
      <w:r>
        <w:t xml:space="preserve">The threat of asymmetric warfare remains high. Military intelligence officers play a crucial role in monitoring extremist activities that may exploit social grievances or economic disparities prevalent in certain areas around Naples</w:t>
      </w:r>
    </w:p>
    <w:bookmarkEnd w:id="23"/>
    <w:bookmarkStart w:id="24" w:name="X2672ae8f9e475a14a14acd6c8ef9a21fd9f98f5"/>
    <w:p>
      <w:pPr>
        <w:pStyle w:val="Heading2"/>
      </w:pPr>
      <w:r>
        <w:t xml:space="preserve">4. Civil-Military Relations and Social Responsibility</w:t>
      </w:r>
    </w:p>
    <w:p>
      <w:pPr>
        <w:pStyle w:val="FirstParagraph"/>
      </w:pPr>
      <w:r>
        <w:t xml:space="preserve">A distinguishing feature of the modern military officer in Italy is the emphasis on civil-military relations Unlike some nations where separation between society armed forces is more pronounced Italy maintains a strong tradition of national service The officer thus acts as an ambassador representing state values within communities In Naples this role involves engaging with local municipalities addressing environmental concerns related to military activities supporting youth education programs and fostering trust through transparency</w:t>
      </w:r>
    </w:p>
    <w:p>
      <w:pPr>
        <w:pStyle w:val="BodyText"/>
      </w:pPr>
      <w:r>
        <w:t xml:space="preserve">Furthermore disaster response represents another critical function. Southern Italy prone to seismic activity volcanic eruptions Mount Vesuvius nearbyand flooding Italian military units frequently participate in Protezione Civile civil protection operations Here officers demonstrate leadership under pressure managing logistics providing medical aid coordinating evacuation efforts reinforcing the image of armed forces as protectors rather than merely enforcers</w:t>
      </w:r>
    </w:p>
    <w:bookmarkEnd w:id="24"/>
    <w:bookmarkStart w:id="25" w:name="Xcb62895c8d001e012c6140fedbe6caf6acd80ff"/>
    <w:p>
      <w:pPr>
        <w:pStyle w:val="Heading2"/>
      </w:pPr>
      <w:r>
        <w:t xml:space="preserve">5. Challenges Facing the Contemporary Officer Corps</w:t>
      </w:r>
    </w:p>
    <w:p>
      <w:pPr>
        <w:pStyle w:val="FirstParagraph"/>
      </w:pPr>
      <w:r>
        <w:t xml:space="preserve">Despite advancements several challenges persist Recruitment rates fluctuate amid competition with private sector opportunities requiring innovative outreach strategies retention remains difficult due demanding deployment schedules work-life balance issues Additionally evolving nature of conflict demands continuous professional development officers must stay abreast technological innovations artificial intelligence cyber warfare drone operations while maintaining foundational skills in leadership ethics and international law</w:t>
      </w:r>
    </w:p>
    <w:bookmarkEnd w:id="25"/>
    <w:bookmarkStart w:id="26" w:name="conclusion"/>
    <w:p>
      <w:pPr>
        <w:pStyle w:val="Heading2"/>
      </w:pPr>
      <w:r>
        <w:t xml:space="preserve">6. Conclusion</w:t>
      </w:r>
    </w:p>
    <w:p>
      <w:pPr>
        <w:pStyle w:val="FirstParagraph"/>
      </w:pPr>
      <w:r>
        <w:t xml:space="preserve">The military officer in Italy today embodies a complex blend of warrior diplomat humanitarian worker and community leader Their effectiveness hinges upon ability to adapt rapidly changing security landscape while preserving core values discipline integrity courage Serving particularly within dynamic environment like Naples adds layers complexity requiring nuanced understanding local culture historical context national obligations global responsibilities As threats become more diffuse borderless traditional notions heroism insufficient alone Instead success depends upon building partnerships leveraging technology enhancing communication skills demonstrating empathy towards civilian populations Ultimately strengthening democratic institutions safeguarding peace prosperity region future generations depend upon quality commitment excellence displayed by each individual officer serving Italy Naples</w:t>
      </w:r>
    </w:p>
    <w:bookmarkEnd w:id="26"/>
    <w:bookmarkStart w:id="27" w:name="references-simulated"/>
    <w:p>
      <w:pPr>
        <w:pStyle w:val="Heading2"/>
      </w:pPr>
      <w:r>
        <w:t xml:space="preserve">References (Simulated)</w:t>
      </w:r>
    </w:p>
    <w:p>
      <w:pPr>
        <w:pStyle w:val="FirstParagraph"/>
      </w:pPr>
      <w:r>
        <w:rPr>
          <w:iCs/>
          <w:i/>
        </w:rPr>
        <w:t xml:space="preserve">Note: The following references are illustrative for the purpose of this research paper format.</w:t>
      </w:r>
    </w:p>
    <w:p>
      <w:pPr>
        <w:numPr>
          <w:ilvl w:val="0"/>
          <w:numId w:val="1002"/>
        </w:numPr>
        <w:pStyle w:val="Compact"/>
      </w:pPr>
      <w:r>
        <w:t xml:space="preserve">Gentile G. "The Italian Military in Transition." Journal of Mediterranean Studies Vol 29 No3 (2021): 45-67.</w:t>
      </w:r>
    </w:p>
    <w:p>
      <w:pPr>
        <w:numPr>
          <w:ilvl w:val="0"/>
          <w:numId w:val="1002"/>
        </w:numPr>
        <w:pStyle w:val="Compact"/>
      </w:pPr>
      <w:r>
        <w:t xml:space="preserve">Martini R. "Naples as a Strategic Hub: Geopolitics and Defense." European Security Review Issue 12 (2022): 11-34.</w:t>
      </w:r>
    </w:p>
    <w:p>
      <w:pPr>
        <w:numPr>
          <w:ilvl w:val="0"/>
          <w:numId w:val="1002"/>
        </w:numPr>
        <w:pStyle w:val="Compact"/>
      </w:pPr>
      <w:r>
        <w:t xml:space="preserve">NATO Official Publications. "Allied Joint Doctrine for Civil-Military Cooperation." Brussels NATO Public Diplomacy Division (Latest Edition).</w:t>
      </w:r>
    </w:p>
    <w:p>
      <w:pPr>
        <w:numPr>
          <w:ilvl w:val="0"/>
          <w:numId w:val="1002"/>
        </w:numPr>
        <w:pStyle w:val="Compact"/>
      </w:pPr>
      <w:r>
        <w:t xml:space="preserve">Rossi L. "Civil Protection and Disaster Response in Southern Italy: Case Studies from Campania." Italian Journal of Public Policy Vol 8 Issue 2 (2023): 89-105.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Military Officer in Contemporary Italy and Naples</dc:title>
  <dc:creator/>
  <dc:language>en</dc:language>
  <cp:keywords/>
  <dcterms:created xsi:type="dcterms:W3CDTF">2026-07-29T21:10:35Z</dcterms:created>
  <dcterms:modified xsi:type="dcterms:W3CDTF">2026-07-29T21:10:35Z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