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Abuja:</w:t>
      </w:r>
      <w:r>
        <w:t xml:space="preserve"> </w:t>
      </w:r>
      <w:r>
        <w:t xml:space="preserve">Strategic</w:t>
      </w:r>
      <w:r>
        <w:t xml:space="preserve"> </w:t>
      </w:r>
      <w:r>
        <w:t xml:space="preserve">Leadership</w:t>
      </w:r>
      <w:r>
        <w:t xml:space="preserve"> </w:t>
      </w:r>
      <w:r>
        <w:t xml:space="preserve">and</w:t>
      </w:r>
      <w:r>
        <w:t xml:space="preserve"> </w:t>
      </w:r>
      <w:r>
        <w:t xml:space="preserve">National</w:t>
      </w:r>
      <w:r>
        <w:t xml:space="preserve"> </w:t>
      </w:r>
      <w:r>
        <w:t xml:space="preserve">Security</w:t>
      </w:r>
    </w:p>
    <w:bookmarkStart w:id="32" w:name="X42dfbde2132a49d10e2c2729af58358809c5cae"/>
    <w:p>
      <w:pPr>
        <w:pStyle w:val="Heading1"/>
      </w:pPr>
      <w:r>
        <w:t xml:space="preserve">The Role of the Military Officer in Nigeria Abuja: Strategic Leadership, Institutional Integrity, and National Security Dynamics</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Nigeria Abuja</w:t>
      </w:r>
    </w:p>
    <w:bookmarkStart w:id="20" w:name="abstract"/>
    <w:p>
      <w:pPr>
        <w:pStyle w:val="Heading3"/>
      </w:pPr>
      <w:r>
        <w:t xml:space="preserve">Abstract</w:t>
      </w:r>
    </w:p>
    <w:p>
      <w:pPr>
        <w:pStyle w:val="FirstParagraph"/>
      </w:pPr>
      <w:r>
        <w:t xml:space="preserve">This research paper examines the critical role of the Military Officer within the context of modern national security in Nigeria, with a specific focus on the administrative and strategic hub known as Nigeria Abuja. As the capital city serves as the nerve center for defense policy formulation, this study analyzes how military officers operating from or influencing decisions in Nigeria Abuja contribute to counter-insurgency efforts, civil-military relations, and institutional reform. The paper argues that effective leadership within this geopolitical context requires a synthesis of traditional martial discipline and modern diplomatic acumen to address the complex security challenges facing the Nigerian state.</w:t>
      </w:r>
    </w:p>
    <w:bookmarkEnd w:id="20"/>
    <w:bookmarkStart w:id="21" w:name="introduction"/>
    <w:p>
      <w:pPr>
        <w:pStyle w:val="Heading2"/>
      </w:pPr>
      <w:r>
        <w:t xml:space="preserve">1. Introduction</w:t>
      </w:r>
    </w:p>
    <w:p>
      <w:pPr>
        <w:pStyle w:val="FirstParagraph"/>
      </w:pPr>
      <w:r>
        <w:t xml:space="preserve">The concept of the Military Officer is often associated with field command and tactical execution; however, in a centralized republic like Nigeria, their role extends profoundly into strategic governance and policy implementation. Nowhere is this duality more evident than in Nigeria Abuja, the federal capital territory where high-level defense planning occurs. The Military Officer stationed or operating within the corridors of power in Nigeria Abuja acts as a crucial link between the tactical realities on the ground—whether in the Northeast against insurgent groups or in the North-West against banditry—and the strategic directives issued by civilian and military leadership.</w:t>
      </w:r>
    </w:p>
    <w:p>
      <w:pPr>
        <w:pStyle w:val="BodyText"/>
      </w:pPr>
      <w:r>
        <w:t xml:space="preserve">This paper explores how a Military Officer contributes to national stability, ethical governance, and operational efficacy. By focusing on Nigeria Abuja as a case study of administrative centralization, we can better understand the broader implications of military presence in political decision-making processes. The integrity, professionalism, and strategic insight provided by these officers are vital for maintaining the rule of law and ensuring that defense policies align with national security interests.</w:t>
      </w:r>
    </w:p>
    <w:bookmarkEnd w:id="21"/>
    <w:bookmarkStart w:id="22" w:name="Xd753261e20f0de1f61db3fac65394e74e1c6d77"/>
    <w:p>
      <w:pPr>
        <w:pStyle w:val="Heading2"/>
      </w:pPr>
      <w:r>
        <w:t xml:space="preserve">2. Historical Context and Strategic Importance of Nigeria Abuja</w:t>
      </w:r>
    </w:p>
    <w:p>
      <w:pPr>
        <w:pStyle w:val="FirstParagraph"/>
      </w:pPr>
      <w:r>
        <w:t xml:space="preserve">To understand the current role of the Military Officer, one must first appreciate the historical shift in Nigeria’s capital from Lagos to Nigeria Abuja. The establishment of Abuja as a purpose-built capital was intended to create a neutral ground for governance, reducing ethnic and regional tensions inherent in older cities. For military personnel, this transition marked a significant change in their operational environment.</w:t>
      </w:r>
    </w:p>
    <w:p>
      <w:pPr>
        <w:pStyle w:val="BodyText"/>
      </w:pPr>
      <w:r>
        <w:t xml:space="preserve">In Nigeria Abuja, the Military Officer is no longer just a commander of troops but often serves as an advisor to the Minister of Defence and other civilian authorities. The location offers a strategic advantage for intelligence gathering and inter-agency coordination. However, it also presents unique challenges regarding transparency and accountability. The proximity to political power in Nigeria Abuja requires Military Officers to navigate complex bureaucratic landscapes while maintaining their primary duty: the defense of national sovereignty.</w:t>
      </w:r>
    </w:p>
    <w:bookmarkEnd w:id="22"/>
    <w:bookmarkStart w:id="25" w:name="X3ce87b22f4421ff0fffa887ec0a03c89a012c3d"/>
    <w:p>
      <w:pPr>
        <w:pStyle w:val="Heading2"/>
      </w:pPr>
      <w:r>
        <w:t xml:space="preserve">3. The Evolving Role of the Military Officer</w:t>
      </w:r>
    </w:p>
    <w:bookmarkStart w:id="23" w:name="Xb8225b617e141b68cceee8c7cf26b2fd7074ee1"/>
    <w:p>
      <w:pPr>
        <w:pStyle w:val="Heading3"/>
      </w:pPr>
      <w:r>
        <w:t xml:space="preserve">3.1 Strategic Planning and Policy Formulation</w:t>
      </w:r>
    </w:p>
    <w:p>
      <w:pPr>
        <w:pStyle w:val="FirstParagraph"/>
      </w:pPr>
      <w:r>
        <w:t xml:space="preserve">In Nigeria Abuja, senior Military Officers are frequently tasked with contributing to long-term defense strategies. This involves analyzing global security trends, regional instability in the Sahel region, and domestic threats such as cyber warfare and terrorism. A competent Military Officer must possess not only tactical expertise but also an understanding of international law, human rights frameworks, and diplomatic protocols. Their recommendations shape how Nigeria Abuja engages with international partners like NATO, ECOWAS (Economic Community of West African States), and the United Nations.</w:t>
      </w:r>
    </w:p>
    <w:bookmarkEnd w:id="23"/>
    <w:bookmarkStart w:id="24" w:name="civil-military-relations"/>
    <w:p>
      <w:pPr>
        <w:pStyle w:val="Heading3"/>
      </w:pPr>
      <w:r>
        <w:t xml:space="preserve">3.2 Civil-Military Relations</w:t>
      </w:r>
    </w:p>
    <w:p>
      <w:pPr>
        <w:pStyle w:val="FirstParagraph"/>
      </w:pPr>
      <w:r>
        <w:t xml:space="preserve">A critical aspect of the Military Officer’s duty in Nigeria Abuja is fostering healthy civil-military relations. In democratic societies, the military must remain subordinate to civilian authority while providing expert advice. Officers operating in the capital must demonstrate loyalty to the constitution and respect for democratic processes. This role is particularly sensitive in Nigeria, where historical coups have disrupted governance structures. Therefore, Military Officers serving in Nigeria Abuja play a pivotal role in normalizing military influence as advisory rather than executive, thereby strengthening democratic institutions.</w:t>
      </w:r>
    </w:p>
    <w:bookmarkEnd w:id="24"/>
    <w:bookmarkEnd w:id="25"/>
    <w:bookmarkStart w:id="28" w:name="challenges-facing-military-leadership"/>
    <w:p>
      <w:pPr>
        <w:pStyle w:val="Heading2"/>
      </w:pPr>
      <w:r>
        <w:t xml:space="preserve">4. Challenges Facing Military Leadership</w:t>
      </w:r>
    </w:p>
    <w:bookmarkStart w:id="26" w:name="resource-allocation-and-corruption"/>
    <w:p>
      <w:pPr>
        <w:pStyle w:val="Heading3"/>
      </w:pPr>
      <w:r>
        <w:t xml:space="preserve">4.1 Resource Allocation and Corruption</w:t>
      </w:r>
    </w:p>
    <w:p>
      <w:pPr>
        <w:pStyle w:val="FirstParagraph"/>
      </w:pPr>
      <w:r>
        <w:t xml:space="preserve">Military Officers in Nigeria Abuja face significant challenges related to resource management. Budgetary allocations for defense are subject to legislative scrutiny, and officers must ensure that funds are used efficiently to combat security threats rather than being lost to corruption or mismanagement. The fight against internal graft within the defense sector is essential for maintaining morale and operational readiness. Officers who uphold ethical standards contribute significantly to the credibility of the armed forces in public perception.</w:t>
      </w:r>
    </w:p>
    <w:bookmarkEnd w:id="26"/>
    <w:bookmarkStart w:id="27" w:name="modernization-vs-tradition"/>
    <w:p>
      <w:pPr>
        <w:pStyle w:val="Heading3"/>
      </w:pPr>
      <w:r>
        <w:t xml:space="preserve">4.2 Modernization vs Tradition</w:t>
      </w:r>
    </w:p>
    <w:p>
      <w:pPr>
        <w:pStyle w:val="FirstParagraph"/>
      </w:pPr>
      <w:r>
        <w:t xml:space="preserve">The modern battlefield requires technology, intelligence, and agility. Military Officers based in Nigeria Abuja must advocate for and oversee the acquisition of modern equipment while balancing traditional values of honor and duty. This transition is fraught with difficulties, including budget constraints and resistance to change within established ranks. Successful officers are those who can bridge this gap, promoting innovation without undermining the core ethos of military service.</w:t>
      </w:r>
    </w:p>
    <w:bookmarkEnd w:id="27"/>
    <w:bookmarkEnd w:id="28"/>
    <w:bookmarkStart w:id="29" w:name="X6139c881c584803b25b80de9f0488b12ff1a41f"/>
    <w:p>
      <w:pPr>
        <w:pStyle w:val="Heading2"/>
      </w:pPr>
      <w:r>
        <w:t xml:space="preserve">5. Case Study: Counter-Insurgency Coordination</w:t>
      </w:r>
    </w:p>
    <w:p>
      <w:pPr>
        <w:pStyle w:val="FirstParagraph"/>
      </w:pPr>
      <w:r>
        <w:t xml:space="preserve">The ongoing security crises in Northern Nigeria provide a practical example of how Military Officers in Nigeria Abuja operate. High-ranking officers coordinate with intelligence agencies, police forces, and local community leaders from the capital to devise comprehensive counter-insurgency strategies. This multi-agency approach requires seamless communication and trust among diverse stakeholders. The effectiveness of these efforts often hinges on the ability of individual Military Officers to interpret ground-level reports accurately and translate them into actionable policy directives issued from Nigeria Abuja.</w:t>
      </w:r>
    </w:p>
    <w:bookmarkEnd w:id="29"/>
    <w:bookmarkStart w:id="30" w:name="recommendations-for-enhancement"/>
    <w:p>
      <w:pPr>
        <w:pStyle w:val="Heading2"/>
      </w:pPr>
      <w:r>
        <w:t xml:space="preserve">6. Recommendations for Enhancement</w:t>
      </w:r>
    </w:p>
    <w:p>
      <w:pPr>
        <w:pStyle w:val="FirstParagraph"/>
      </w:pPr>
      <w:r>
        <w:t xml:space="preserve">To maximize the potential of Military Officers in serving the nation through Nigeria Abuja, several recommendations are proposed:</w:t>
      </w:r>
    </w:p>
    <w:p>
      <w:pPr>
        <w:numPr>
          <w:ilvl w:val="0"/>
          <w:numId w:val="1001"/>
        </w:numPr>
        <w:pStyle w:val="Compact"/>
      </w:pPr>
      <w:r>
        <w:rPr>
          <w:bCs/>
          <w:b/>
        </w:rPr>
        <w:t xml:space="preserve">Enhanced Training:</w:t>
      </w:r>
      <w:r>
        <w:t xml:space="preserve"> </w:t>
      </w:r>
      <w:r>
        <w:t xml:space="preserve">Continuous professional military education (PME) should include modules on civil-military relations, ethics, and strategic communication tailored for officers based in administrative hubs.</w:t>
      </w:r>
    </w:p>
    <w:p>
      <w:pPr>
        <w:numPr>
          <w:ilvl w:val="0"/>
          <w:numId w:val="1001"/>
        </w:numPr>
        <w:pStyle w:val="Compact"/>
      </w:pPr>
      <w:r>
        <w:rPr>
          <w:bCs/>
          <w:b/>
        </w:rPr>
        <w:t xml:space="preserve">Transparency Mechanisms:</w:t>
      </w:r>
      <w:r>
        <w:t xml:space="preserve"> </w:t>
      </w:r>
      <w:r>
        <w:t xml:space="preserve">Implementing robust oversight mechanisms within the defense ministry in Nigeria Abuja to ensure accountability in budget spending and operational planning.</w:t>
      </w:r>
    </w:p>
    <w:p>
      <w:pPr>
        <w:numPr>
          <w:ilvl w:val="0"/>
          <w:numId w:val="1001"/>
        </w:numPr>
        <w:pStyle w:val="Compact"/>
      </w:pPr>
      <w:r>
        <w:rPr>
          <w:bCs/>
          <w:b/>
        </w:rPr>
        <w:t xml:space="preserve">Digital Integration:</w:t>
      </w:r>
      <w:r>
        <w:t xml:space="preserve"> </w:t>
      </w:r>
      <w:r>
        <w:t xml:space="preserve">Investing in digital infrastructure that allows for real-time data sharing between field commanders and policymakers in Nigeria Abuja, improving response times during crises.</w:t>
      </w:r>
    </w:p>
    <w:bookmarkEnd w:id="30"/>
    <w:bookmarkStart w:id="31" w:name="conclusion"/>
    <w:p>
      <w:pPr>
        <w:pStyle w:val="Heading2"/>
      </w:pPr>
      <w:r>
        <w:t xml:space="preserve">7. Conclusion</w:t>
      </w:r>
    </w:p>
    <w:p>
      <w:pPr>
        <w:pStyle w:val="FirstParagraph"/>
      </w:pPr>
      <w:r>
        <w:t xml:space="preserve">The Military Officer remains the cornerstone of national security, but their role is evolving rapidly. In the context of Nigeria Abuja, this evolution is characterized by a shift towards strategic advisory roles, policy formulation, and ethical leadership. The ability to operate effectively within the political and bureaucratic environment of Nigeria Abuja is just as crucial as battlefield prowess. As Nigeria faces complex security challenges in the 21st century, it is imperative that Military Officers are selected, trained, and supported to uphold democratic values while ensuring the safety and sovereignty of the nation.</w:t>
      </w:r>
    </w:p>
    <w:p>
      <w:pPr>
        <w:pStyle w:val="BodyText"/>
      </w:pPr>
      <w:r>
        <w:t xml:space="preserve">Ultimately, the strength of Nigeria’s defense apparatus lies not only in its weaponry but in the character and competence of its officers. By focusing on integrity, modernization, and strategic foresight within the framework established by Nigeria Abuja, these officers can ensure that their service remains dedicated to peace and stability.</w:t>
      </w:r>
    </w:p>
    <w:p>
      <w:pPr>
        <w:pStyle w:val="BodyText"/>
      </w:pPr>
      <w:r>
        <w:rPr>
          <w:bCs/>
          <w:b/>
        </w:rPr>
        <w:t xml:space="preserve">References:</w:t>
      </w:r>
    </w:p>
    <w:p>
      <w:pPr>
        <w:numPr>
          <w:ilvl w:val="0"/>
          <w:numId w:val="1002"/>
        </w:numPr>
        <w:pStyle w:val="Compact"/>
      </w:pPr>
      <w:r>
        <w:t xml:space="preserve">- National Security Strategy of the Federal Republic of Nigeria, Abuja.</w:t>
      </w:r>
    </w:p>
    <w:p>
      <w:pPr>
        <w:numPr>
          <w:ilvl w:val="0"/>
          <w:numId w:val="1002"/>
        </w:numPr>
        <w:pStyle w:val="Compact"/>
      </w:pPr>
      <w:r>
        <w:t xml:space="preserve">- Reports from the House Committee on Defense, Nigerian National Assembly.</w:t>
      </w:r>
    </w:p>
    <w:p>
      <w:pPr>
        <w:numPr>
          <w:ilvl w:val="0"/>
          <w:numId w:val="1002"/>
        </w:numPr>
        <w:pStyle w:val="Compact"/>
      </w:pPr>
      <w:r>
        <w:t xml:space="preserve">- Academic journals on West African Military History and Civil-Military Relations.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Nigeria Abuja: Strategic Leadership and National Security</dc:title>
  <dc:creator/>
  <dc:language>en</dc:language>
  <cp:keywords/>
  <dcterms:created xsi:type="dcterms:W3CDTF">2026-07-30T07:42:26Z</dcterms:created>
  <dcterms:modified xsi:type="dcterms:W3CDTF">2026-07-30T07:42:26Z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