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Africa's</w:t>
      </w:r>
      <w:r>
        <w:t xml:space="preserve"> </w:t>
      </w:r>
      <w:r>
        <w:t xml:space="preserve">Cape</w:t>
      </w:r>
      <w:r>
        <w:t xml:space="preserve"> </w:t>
      </w:r>
      <w:r>
        <w:t xml:space="preserve">Town</w:t>
      </w:r>
      <w:r>
        <w:t xml:space="preserve"> </w:t>
      </w:r>
      <w:r>
        <w:t xml:space="preserve">Region</w:t>
      </w:r>
    </w:p>
    <w:bookmarkStart w:id="27" w:name="Xd313a84d872d8e35da4dc7e0919fbd976eb0e8d"/>
    <w:p>
      <w:pPr>
        <w:pStyle w:val="Heading1"/>
      </w:pPr>
      <w:r>
        <w:t xml:space="preserve">The Evolution and Strategic Role of the Military Officer in South Africa's Cape Town Region</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changing dynamics, responsibilities, and strategic importance of the</w:t>
      </w:r>
      <w:r>
        <w:t xml:space="preserve"> </w:t>
      </w:r>
      <w:r>
        <w:rPr>
          <w:iCs/>
          <w:i/>
        </w:rPr>
        <w:t xml:space="preserve">Military Officer</w:t>
      </w:r>
      <w:r>
        <w:t xml:space="preserve"> </w:t>
      </w:r>
      <w:r>
        <w:t xml:space="preserve">within the context of modern defense operations in</w:t>
      </w:r>
      <w:r>
        <w:t xml:space="preserve"> </w:t>
      </w:r>
      <w:r>
        <w:rPr>
          <w:iCs/>
          <w:i/>
        </w:rPr>
        <w:t xml:space="preserve">South Africa Cape Town</w:t>
      </w:r>
      <w:r>
        <w:t xml:space="preserve">.</w:t>
      </w:r>
    </w:p>
    <w:bookmarkStart w:id="20" w:name="introduction"/>
    <w:p>
      <w:pPr>
        <w:pStyle w:val="Heading2"/>
      </w:pPr>
      <w:r>
        <w:t xml:space="preserve">1. Introduction</w:t>
      </w:r>
    </w:p>
    <w:p>
      <w:pPr>
        <w:pStyle w:val="FirstParagraph"/>
      </w:pPr>
      <w:r>
        <w:t xml:space="preserve">The landscape of modern warfare and national security has undergone a profound transformation in the twenty-first century. For nations like</w:t>
      </w:r>
    </w:p>
    <w:p>
      <w:pPr>
        <w:pStyle w:val="BodyText"/>
      </w:pPr>
      <w:r>
        <w:t xml:space="preserve">, which possesses unique geopolitical significance at the southern tip of the African continent, this transformation is particularly acute. This research paper explores the critical role of the</w:t>
      </w:r>
      <w:r>
        <w:t xml:space="preserve"> </w:t>
      </w:r>
      <w:r>
        <w:rPr>
          <w:iCs/>
          <w:i/>
        </w:rPr>
        <w:t xml:space="preserve">Military Officer</w:t>
      </w:r>
      <w:r>
        <w:t xml:space="preserve"> </w:t>
      </w:r>
      <w:r>
        <w:t xml:space="preserve">in shaping defense strategies, maintaining regional stability, and addressing both traditional and non-traditional security threats. Focusing specifically on</w:t>
      </w:r>
    </w:p>
    <w:p>
      <w:pPr>
        <w:pStyle w:val="BodyText"/>
      </w:pPr>
      <w:r>
        <w:t xml:space="preserve">, we examine how military leadership operates within a diverse urban and coastal environment that serves as a vital hub for international trade, naval operations, and diplomatic engagement.</w:t>
      </w:r>
    </w:p>
    <w:p>
      <w:pPr>
        <w:pStyle w:val="BodyText"/>
      </w:pPr>
      <w:r>
        <w:t xml:space="preserve">Cape Town is not merely a city; it is a strategic asset. As the legislative capital of South Africa and home to key naval infrastructure, including the basis of the South African Navy (SAN), it requires military officers who possess a blend of tactical expertise, diplomatic acumen, and community engagement skills. The officer corps in this region must navigate complex political landscapes while ensuring the readiness of forces for both domestic peacekeeping and international maritime security missions.</w:t>
      </w:r>
    </w:p>
    <w:bookmarkEnd w:id="20"/>
    <w:bookmarkStart w:id="21" w:name="Xa8137254e8f4b751f61d6c35eb9c82574f16351"/>
    <w:p>
      <w:pPr>
        <w:pStyle w:val="Heading2"/>
      </w:pPr>
      <w:r>
        <w:t xml:space="preserve">2. Historical Context: From Apartheid to Democratic Defense</w:t>
      </w:r>
    </w:p>
    <w:p>
      <w:pPr>
        <w:pStyle w:val="FirstParagraph"/>
      </w:pPr>
      <w:r>
        <w:t xml:space="preserve">To understand the current role of the</w:t>
      </w:r>
      <w:r>
        <w:t xml:space="preserve"> </w:t>
      </w:r>
      <w:r>
        <w:rPr>
          <w:iCs/>
          <w:i/>
        </w:rPr>
        <w:t xml:space="preserve">Military Officer</w:t>
      </w:r>
      <w:r>
        <w:t xml:space="preserve">, one must first appreciate the historical trajectory of South Africa's defense forces. The transition from apartheid-era isolation to a democratic nation necessitated a complete overhaul of military doctrine and ethos. The former South African Defence Force (SADF) was largely geared towards conventional warfare and internal suppression. Post-1994, the establishment of the South African National Defence Force (SANDF) required officers to redefine their purpose around constitutional democracy, human rights, and peacekeeping.</w:t>
      </w:r>
    </w:p>
    <w:p>
      <w:pPr>
        <w:pStyle w:val="BodyText"/>
      </w:pPr>
      <w:r>
        <w:t xml:space="preserve">In</w:t>
      </w:r>
    </w:p>
    <w:p>
      <w:pPr>
        <w:pStyle w:val="BodyText"/>
      </w:pPr>
      <w:r>
        <w:t xml:space="preserve">, this transition was pivotal. As a cosmopolitan city with a history of deep social divisions, Cape Town became a testing ground for integrating diverse personnel into the new SANDF structure. Military officers were tasked not only with military readiness but also with fostering national unity and reconciliation within their units and the surrounding communities. This legacy continues to influence officer training today, emphasizing leadership that is inclusive, ethical, and community-oriented.</w:t>
      </w:r>
    </w:p>
    <w:bookmarkEnd w:id="21"/>
    <w:bookmarkStart w:id="22" w:name="Xcab54c1ad7a6c436454e20bf69ab57725747b7f"/>
    <w:p>
      <w:pPr>
        <w:pStyle w:val="Heading2"/>
      </w:pPr>
      <w:r>
        <w:t xml:space="preserve">3. The Changing Threat Landscape in Cape Town</w:t>
      </w:r>
    </w:p>
    <w:p>
      <w:pPr>
        <w:pStyle w:val="FirstParagraph"/>
      </w:pPr>
      <w:r>
        <w:t xml:space="preserve">The strategic environment surrounding</w:t>
      </w:r>
    </w:p>
    <w:p>
      <w:pPr>
        <w:pStyle w:val="BodyText"/>
      </w:pPr>
      <w:r>
        <w:br/>
      </w:r>
      <w:r>
        <w:t xml:space="preserve">The presence of Table Bay Harbor and the Atlantic Seaboard places Cape Town at a critical junction of international shipping routes. Consequently, military officers here are heavily involved in anti-piracy operations, maritime domain awareness, and the protection of national economic interests. The threat profile is no longer limited to state-on-state conflict but includes transnational crimes such as illegal fishing, drug trafficking, and human smuggling.</w:t>
      </w:r>
    </w:p>
    <w:p>
      <w:pPr>
        <w:pStyle w:val="BodyText"/>
      </w:pPr>
      <w:r>
        <w:t xml:space="preserve">Furthermore,</w:t>
      </w:r>
    </w:p>
    <w:p>
      <w:pPr>
        <w:pStyle w:val="BodyText"/>
      </w:pPr>
      <w:r>
        <w:br/>
      </w:r>
      <w:r>
        <w:t xml:space="preserve">As a major tourist destination and urban center, Cape Town faces significant internal security challenges. While the military is not typically the first responder for domestic crime, there are instances where military officers support law enforcement in crisis situations. This requires a nuanced understanding of civil-military relations, ensuring that the deployment of troops respects civil liberties and maintains public trust.</w:t>
      </w:r>
    </w:p>
    <w:bookmarkEnd w:id="22"/>
    <w:bookmarkStart w:id="23" w:name="Xd299873eaa38a50a097a05a77d57139b56a18f0"/>
    <w:p>
      <w:pPr>
        <w:pStyle w:val="Heading2"/>
      </w:pPr>
      <w:r>
        <w:t xml:space="preserve">4. Core Responsibilities of the Military Officer</w:t>
      </w:r>
    </w:p>
    <w:p>
      <w:pPr>
        <w:pStyle w:val="FirstParagraph"/>
      </w:pPr>
      <w:r>
        <w:t xml:space="preserve">The modern</w:t>
      </w:r>
      <w:r>
        <w:t xml:space="preserve"> </w:t>
      </w:r>
      <w:r>
        <w:rPr>
          <w:iCs/>
          <w:i/>
        </w:rPr>
        <w:t xml:space="preserve">Military Officer</w:t>
      </w:r>
      <w:r>
        <w:br/>
      </w:r>
      <w:r>
        <w:t xml:space="preserve">First is</w:t>
      </w:r>
      <w:r>
        <w:t xml:space="preserve"> </w:t>
      </w:r>
      <w:r>
        <w:rPr>
          <w:bCs/>
          <w:b/>
        </w:rPr>
        <w:t xml:space="preserve">Tactical Leadership and Readiness</w:t>
      </w:r>
      <w:r>
        <w:t xml:space="preserve">. Officers in Cape Town must ensure that naval, ground, and air components are prepared for rapid deployment. This involves rigorous training exercises, often conducted in collaboration with allied nations due to South Africa's participation in various multinational defense agreements.</w:t>
      </w:r>
    </w:p>
    <w:p>
      <w:pPr>
        <w:pStyle w:val="BodyText"/>
      </w:pPr>
      <w:r>
        <w:t xml:space="preserve">Second is</w:t>
      </w:r>
      <w:r>
        <w:t xml:space="preserve"> </w:t>
      </w:r>
      <w:r>
        <w:rPr>
          <w:bCs/>
          <w:b/>
        </w:rPr>
        <w:t xml:space="preserve">Diplomacy and Regional Stability</w:t>
      </w:r>
      <w:r>
        <w:t xml:space="preserve">. Given its location on the Cape Route, military officers from Cape Town often serve as liaisons during international naval exercises. They represent South Africa’s commitment to regional stability in the Southern African Development Community (SADC) framework. Effective communication and cultural competence are essential traits for officers engaging with foreign navies and defense attachés in this diplomatic hub.</w:t>
      </w:r>
    </w:p>
    <w:p>
      <w:pPr>
        <w:pStyle w:val="BodyText"/>
      </w:pPr>
      <w:r>
        <w:t xml:space="preserve">Third is</w:t>
      </w:r>
      <w:r>
        <w:t xml:space="preserve"> </w:t>
      </w:r>
      <w:r>
        <w:rPr>
          <w:bCs/>
          <w:b/>
        </w:rPr>
        <w:t xml:space="preserve">Community Engagement and Social Cohesion</w:t>
      </w:r>
      <w:r>
        <w:t xml:space="preserve">. In a city as socially stratified as Cape Town, military officers play a role in nation-building. Through community outreach programs, disaster relief efforts (such as responding to wildfires or floods), and youth mentorship initiatives, officers help bridge the gap between the military institution and civilian society. This "hearts and minds" approach is crucial for maintaining legitimacy and support for defense spending.</w:t>
      </w:r>
    </w:p>
    <w:bookmarkEnd w:id="23"/>
    <w:bookmarkStart w:id="24" w:name="X79cb7be17b48e163d422074c40d3fac9f9363d2"/>
    <w:p>
      <w:pPr>
        <w:pStyle w:val="Heading2"/>
      </w:pPr>
      <w:r>
        <w:t xml:space="preserve">5. Challenges Facing Military Officers in Cape Town</w:t>
      </w:r>
    </w:p>
    <w:p>
      <w:pPr>
        <w:pStyle w:val="FirstParagraph"/>
      </w:pPr>
      <w:r>
        <w:t xml:space="preserve">Despite these opportunities, military officers face significant challenges. Resource constraints within the SANDF have led to issues regarding equipment maintenance, training frequency, and personnel welfare. Officers in</w:t>
      </w:r>
      <w:r>
        <w:t xml:space="preserve"> </w:t>
      </w:r>
      <w:r>
        <w:br/>
      </w:r>
      <w:r>
        <w:t xml:space="preserve">Additionally, the complexity of urban warfare doctrine adaptation presents a learning curve for traditional military leaders. The dense urban environment of Cape Town requires specialized training for peacekeeping and crowd control scenarios that differ vastly from open-field combat.</w:t>
      </w:r>
    </w:p>
    <w:p>
      <w:pPr>
        <w:pStyle w:val="BodyText"/>
      </w:pPr>
      <w:r>
        <w:t xml:space="preserve">Mental health and morale are also critical concerns. The psychological toll of maintaining readiness in a high-threat geopolitical environment, combined with the pressures of societal expectations, places a heavy burden on officers. Robust support systems and leadership development programs focusing on resilience are therefore imperative.</w:t>
      </w:r>
    </w:p>
    <w:bookmarkEnd w:id="24"/>
    <w:bookmarkStart w:id="25" w:name="Xfb643208e12750c29fd81ce49095e5beca0ada3"/>
    <w:p>
      <w:pPr>
        <w:pStyle w:val="Heading2"/>
      </w:pPr>
      <w:r>
        <w:t xml:space="preserve">6. The Future Role: Technology and Innovation</w:t>
      </w:r>
    </w:p>
    <w:p>
      <w:pPr>
        <w:pStyle w:val="FirstParagraph"/>
      </w:pPr>
      <w:r>
        <w:t xml:space="preserve">The future of military operations in</w:t>
      </w:r>
      <w:r>
        <w:t xml:space="preserve"> </w:t>
      </w:r>
      <w:r>
        <w:br/>
      </w:r>
      <w:r>
        <w:t xml:space="preserve">Officers must become proficient in cyber warfare, drone technology, and data analytics. As</w:t>
      </w:r>
      <w:r>
        <w:t xml:space="preserve"> </w:t>
      </w:r>
      <w:r>
        <w:br/>
      </w:r>
      <w:r>
        <w:t xml:space="preserve">Moreover, South Africa’s growing role as a leader in African peacekeeping means that officers from Cape Town will increasingly be deployed on missions across the continent. This requires advanced training in multicultural environments and international law.</w:t>
      </w:r>
    </w:p>
    <w:bookmarkEnd w:id="25"/>
    <w:bookmarkStart w:id="26" w:name="conclusion"/>
    <w:p>
      <w:pPr>
        <w:pStyle w:val="Heading2"/>
      </w:pPr>
      <w:r>
        <w:t xml:space="preserve">7. Conclusion</w:t>
      </w:r>
    </w:p>
    <w:p>
      <w:pPr>
        <w:pStyle w:val="FirstParagraph"/>
      </w:pPr>
      <w:r>
        <w:t xml:space="preserve">The</w:t>
      </w:r>
      <w:r>
        <w:t xml:space="preserve"> </w:t>
      </w:r>
      <w:r>
        <w:rPr>
          <w:iCs/>
          <w:i/>
        </w:rPr>
        <w:t xml:space="preserve">Military Officer</w:t>
      </w:r>
      <w:r>
        <w:br/>
      </w:r>
      <w:r>
        <w:t xml:space="preserve">In</w:t>
      </w:r>
      <w:r>
        <w:t xml:space="preserve"> </w:t>
      </w:r>
      <w:r>
        <w:br/>
      </w:r>
      <w:r>
        <w:t xml:space="preserve">As South Africa continues to navigate its role on the global stage, the competence, integrity, and adaptability of its military officers will remain paramount. By embracing technological advancements, strengthening civil-military relations in Cape Town’s unique social fabric, and upholding democratic values within their ranks</w:t>
      </w:r>
      <w:r>
        <w:t xml:space="preserve"> </w:t>
      </w:r>
      <w:r>
        <w:t xml:space="preserve"> </w:t>
      </w:r>
      <w:r>
        <w:t xml:space="preserve">military leaders can ensure national security while contributing positively to regional peace.</w:t>
      </w:r>
    </w:p>
    <w:p>
      <w:pPr>
        <w:pStyle w:val="BodyText"/>
      </w:pPr>
      <w:r>
        <w:t xml:space="preserve">The study of the military officer in this context reveals that they are no longer just warriors but also diplomats, community builders, and technological strategists. Their ability to balance these multifaceted roles will determine the effectiveness of South Africa’s defense strategy in</w:t>
      </w:r>
      <w:r>
        <w:t xml:space="preserve"> </w:t>
      </w:r>
      <w:r>
        <w:br/>
      </w:r>
      <w:r>
        <w:t xml:space="preserve">Continued investment in officer education and ethical leadership development is essential for sustaining this critical institution.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South Africa's Cape Town Region</dc:title>
  <dc:creator/>
  <dc:language>en</dc:language>
  <cp:keywords/>
  <dcterms:created xsi:type="dcterms:W3CDTF">2026-07-29T19:56:11Z</dcterms:created>
  <dcterms:modified xsi:type="dcterms:W3CDTF">2026-07-29T19:56:11Z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