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30" w:name="Xe705ac6159eef629374e0bd7eb14a7b5a68e5c4"/>
    <w:p>
      <w:pPr>
        <w:pStyle w:val="Heading1"/>
      </w:pPr>
      <w:r>
        <w:t xml:space="preserve">The Critical Role of the Nurse in the Healthcare Ecosystem of Nigeria Abuja</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Public Health Review &amp; Policy Makers</w:t>
      </w:r>
      <w:r>
        <w:br/>
      </w:r>
      <w:r>
        <w:rPr>
          <w:bCs/>
          <w:b/>
        </w:rPr>
        <w:t xml:space="preserve">Subject:</w:t>
      </w:r>
      <w:r>
        <w:t xml:space="preserve">RN and Nursing Education in Federal Capital Territory</w:t>
      </w:r>
    </w:p>
    <w:bookmarkStart w:id="20" w:name="abstract"/>
    <w:p>
      <w:pPr>
        <w:pStyle w:val="Heading3"/>
      </w:pPr>
      <w:r>
        <w:t xml:space="preserve">Abstract</w:t>
      </w:r>
    </w:p>
    <w:p>
      <w:pPr>
        <w:pStyle w:val="FirstParagraph"/>
      </w:pPr>
      <w:r>
        <w:t xml:space="preserve">This research paper examines the multifaceted role of the nurse within the healthcare infrastructure of Nigeria Abuja. As the federal capital city, Nigeria Abuja presents a unique convergence of urban development and rural health challenges. The study analyzes how Nurse practitioners, midwives, and public health nurses contribute to disease control, maternal health initiatives, and community education in this specific geographic context. Despite systemic challenges such as staffing shortages and resource limitations, Nurses remain the backbone of healthcare delivery in Nigeria Abuja.</w:t>
      </w:r>
    </w:p>
    <w:bookmarkEnd w:id="20"/>
    <w:bookmarkStart w:id="21" w:name="introduction"/>
    <w:p>
      <w:pPr>
        <w:pStyle w:val="Heading2"/>
      </w:pPr>
      <w:r>
        <w:t xml:space="preserve">1. Introduction</w:t>
      </w:r>
    </w:p>
    <w:p>
      <w:pPr>
        <w:pStyle w:val="FirstParagraph"/>
      </w:pPr>
      <w:r>
        <w:t xml:space="preserve">The landscape of healthcare in Africa is undergoing rapid transformation, yet it remains fraught with structural inequalities and resource constraints. Within this broader context, Nigeria Abuja stands as a distinct entity. Unlike other major Nigerian cities that have evolved organically over centuries, Nigeria Abuja was designed as a planned capital city. This unique historical trajectory has created a dichotomy between high-end private medical facilities in the central business district and under-resourced primary healthcare centers in the surrounding peri-urban areas.</w:t>
      </w:r>
    </w:p>
    <w:p>
      <w:pPr>
        <w:pStyle w:val="BodyText"/>
      </w:pPr>
      <w:r>
        <w:t xml:space="preserve">Central to navigating this complex environment is the Nurse. Often referred to as the "heartbeat" of any healthcare system, Nurses are not merely assistants to physicians but are autonomous professionals capable of diagnosis, treatment planning, and patient advocacy. In Nigeria Abuja, where the population density is high and diverse—comprising civil servants, military personnel from across Nigeria's regions, private sector workers, and displaced persons—the demand for accessible healthcare is immense. This paper argues that strengthening the capacity of Nurses in Nigeria Abuja is not just a clinical necessity but a strategic imperative for national health security.</w:t>
      </w:r>
    </w:p>
    <w:bookmarkEnd w:id="21"/>
    <w:bookmarkStart w:id="24" w:name="X1014672de04e99df472625b82b61aa4ee5119ab"/>
    <w:p>
      <w:pPr>
        <w:pStyle w:val="Heading2"/>
      </w:pPr>
      <w:r>
        <w:t xml:space="preserve">2. The Current State of Nursing in Nigeria Abuja</w:t>
      </w:r>
    </w:p>
    <w:bookmarkStart w:id="22" w:name="X7bec84f04572e3eaa147caccbd859597456f218"/>
    <w:p>
      <w:pPr>
        <w:pStyle w:val="Heading3"/>
      </w:pPr>
      <w:r>
        <w:t xml:space="preserve">2.1 Demographic Pressures and Service Delivery</w:t>
      </w:r>
    </w:p>
    <w:p>
      <w:pPr>
        <w:pStyle w:val="FirstParagraph"/>
      </w:pPr>
      <w:r>
        <w:t xml:space="preserve">Nigeria Abuja serves as the administrative heart of Nigeria, attracting a migratory population that fluctuates seasonally and annually due to government activities. This influx places immense pressure on healthcare facilities operated by the Federal Ministry of Health, such as the National Hospital Abuja (NHA) and various Primary Healthcare Centers (PHCs). The ratio of Nurses to patients in these facilities often falls below the World Health Organization’s recommended standards.</w:t>
      </w:r>
    </w:p>
    <w:p>
      <w:pPr>
        <w:pStyle w:val="BodyText"/>
      </w:pPr>
      <w:r>
        <w:t xml:space="preserve">In this high-pressure environment, Nurses perform triage functions that determine patient survival rates. During outbreaks of infectious diseases such as Lassa fever or cholera, which are prevalent in parts of West Africa including the Niger Delta and potentially impacting the capital region due to trade routes, Nurses are on the frontlines of infection prevention and control (IPC). Their ability to isolate patients, monitor vital signs continuously, and administer oral rehydration salts or antiviral medications is critical.</w:t>
      </w:r>
    </w:p>
    <w:bookmarkEnd w:id="22"/>
    <w:bookmarkStart w:id="23" w:name="maternal-and-child-health-challenges"/>
    <w:p>
      <w:pPr>
        <w:pStyle w:val="Heading3"/>
      </w:pPr>
      <w:r>
        <w:t xml:space="preserve">2.2 Maternal and Child Health Challenges</w:t>
      </w:r>
    </w:p>
    <w:p>
      <w:pPr>
        <w:pStyle w:val="FirstParagraph"/>
      </w:pPr>
      <w:r>
        <w:t xml:space="preserve">Nigeria Abuja faces the stark reality of high maternal mortality rates, a statistic that has long plagued the broader Nigerian healthcare system. While urban centers generally have better access to obstetric care, disparities exist within Nigeria Abuja itself. Rural wards on the outskirts of Nigeria Abuja often lack specialized pediatric and obstetric Nurses.</w:t>
      </w:r>
    </w:p>
    <w:p>
      <w:pPr>
        <w:pStyle w:val="BodyText"/>
      </w:pPr>
      <w:r>
        <w:t xml:space="preserve">The role of the Nurse in maternal health extends beyond delivery assistance. Community Health Extension Workers (CHEWs) and Registered Nurses engage in pre-natal education, nutritional counseling, and family planning services. In Nigeria Abuja, where cultural diversity is high due to its federal status, Nurses must possess cross-cultural competence to address varying beliefs regarding childbirth and infant care effectively.</w:t>
      </w:r>
    </w:p>
    <w:bookmarkEnd w:id="23"/>
    <w:bookmarkEnd w:id="24"/>
    <w:bookmarkStart w:id="25" w:name="Xed02caccec5ded13ca4d7f90afcbfbb060142ba"/>
    <w:p>
      <w:pPr>
        <w:pStyle w:val="Heading2"/>
      </w:pPr>
      <w:r>
        <w:t xml:space="preserve">3. Educational Frameworks and Professional Development</w:t>
      </w:r>
    </w:p>
    <w:p>
      <w:pPr>
        <w:pStyle w:val="FirstParagraph"/>
      </w:pPr>
      <w:r>
        <w:t xml:space="preserve">The quality of nursing care in Nigeria Abuja is directly linked to the educational standards of its practitioners. The Nursing and Midwifery Council of Nigeria (NMCN) regulates training institutions across the country, including those located within Nigeria Abuja such as the University of Abuja Teaching Hospital and various private nursing schools.</w:t>
      </w:r>
    </w:p>
    <w:p>
      <w:pPr>
        <w:pStyle w:val="BodyText"/>
      </w:pPr>
      <w:r>
        <w:t xml:space="preserve">However, a gap often exists between theoretical education and practical application. Recent research indicates that while Nursing curricula in Nigeria are theoretically sound, practical exposure for students may be limited by patient loads and staff shortages. To address this, collaborations between the government of Nigeria Abuja and international bodies like the World Health Organization (WHO) have initiated continuous professional development programs. These initiatives focus on evidence-based practice, electronic health records management, and emergency response protocols.</w:t>
      </w:r>
    </w:p>
    <w:bookmarkEnd w:id="25"/>
    <w:bookmarkStart w:id="26" w:name="X55847b8ed2a3250c0f3f9d2224a2fc68a3fb81c"/>
    <w:p>
      <w:pPr>
        <w:pStyle w:val="Heading2"/>
      </w:pPr>
      <w:r>
        <w:t xml:space="preserve">4. Challenges Facing Nurses in Nigeria Abuja</w:t>
      </w:r>
    </w:p>
    <w:p>
      <w:pPr>
        <w:pStyle w:val="FirstParagraph"/>
      </w:pPr>
      <w:r>
        <w:t xml:space="preserve">Despite their critical role, Nurses in Nigeria Abuja face significant systemic hurdles:</w:t>
      </w:r>
    </w:p>
    <w:p>
      <w:pPr>
        <w:numPr>
          <w:ilvl w:val="0"/>
          <w:numId w:val="1001"/>
        </w:numPr>
        <w:pStyle w:val="Compact"/>
      </w:pPr>
      <w:r>
        <w:rPr>
          <w:bCs/>
          <w:b/>
        </w:rPr>
        <w:t xml:space="preserve">Absenteeism and Brain Drain:</w:t>
      </w:r>
      <w:r>
        <w:t xml:space="preserve"> </w:t>
      </w:r>
      <w:r>
        <w:t xml:space="preserve">Many skilled Nurses emigrate to healthcare systems in Europe, North America, or the Middle East due to better remuneration. This "Japa" syndrome leaves vacancies in Nigeria Abuja’s hospitals that are difficult to fill immediately.</w:t>
      </w:r>
    </w:p>
    <w:p>
      <w:pPr>
        <w:numPr>
          <w:ilvl w:val="0"/>
          <w:numId w:val="1001"/>
        </w:numPr>
        <w:pStyle w:val="Compact"/>
      </w:pPr>
      <w:r>
        <w:t xml:space="preserve">&lt;</w:t>
      </w:r>
      <w:r>
        <w:rPr>
          <w:bCs/>
          <w:b/>
        </w:rPr>
        <w:t xml:space="preserve">Inadequate Infrastructure:</w:t>
      </w:r>
      <w:r>
        <w:t xml:space="preserve"> </w:t>
      </w:r>
      <w:r>
        <w:t xml:space="preserve">Power outages and lack of essential medical supplies hinder Nurses' ability to perform duties effectively. A Nurse cannot provide optimal care without functional monitoring equipment or consistent electricity for vaccine cold chains.</w:t>
      </w:r>
    </w:p>
    <w:p>
      <w:pPr>
        <w:numPr>
          <w:ilvl w:val="0"/>
          <w:numId w:val="1001"/>
        </w:numPr>
        <w:pStyle w:val="Compact"/>
      </w:pPr>
      <w:r>
        <w:rPr>
          <w:bCs/>
          <w:b/>
        </w:rPr>
        <w:t xml:space="preserve">Burnout and Mental Health:</w:t>
      </w:r>
      <w:r>
        <w:t xml:space="preserve"> </w:t>
      </w:r>
      <w:r>
        <w:t xml:space="preserve">The emotional toll of caring for a diverse population with varying socioeconomic statuses, coupled with long shifts in Nigeria Abuja’s bustling hospitals, leads to high rates of burnout among nursing staff.</w:t>
      </w:r>
    </w:p>
    <w:bookmarkEnd w:id="26"/>
    <w:bookmarkStart w:id="27" w:name="strategic-recommendations"/>
    <w:p>
      <w:pPr>
        <w:pStyle w:val="Heading2"/>
      </w:pPr>
      <w:r>
        <w:t xml:space="preserve">5. Strategic Recommendations</w:t>
      </w:r>
    </w:p>
    <w:p>
      <w:pPr>
        <w:pStyle w:val="FirstParagraph"/>
      </w:pPr>
      <w:r>
        <w:t xml:space="preserve">To sustain and enhance the contribution of Nurses in Nigeria Abuja, several strategic interventions are recommended:</w:t>
      </w:r>
    </w:p>
    <w:p>
      <w:pPr>
        <w:pStyle w:val="BodyText"/>
      </w:pPr>
      <w:r>
        <w:rPr>
          <w:bCs/>
          <w:b/>
        </w:rPr>
        <w:t xml:space="preserve">A. Incentive Structures:</w:t>
      </w:r>
      <w:r>
        <w:t xml:space="preserve">The Federal Capital Territory Administration (FCTA), in collaboration with federal health agencies, should implement retention bonuses and hazard allowances specifically tailored for Nurses working in high-volume facilities within Nigeria Abuja.</w:t>
      </w:r>
    </w:p>
    <w:p>
      <w:pPr>
        <w:pStyle w:val="BodyText"/>
      </w:pPr>
      <w:r>
        <w:rPr>
          <w:bCs/>
          <w:b/>
        </w:rPr>
        <w:t xml:space="preserve">B. Technology Integration:</w:t>
      </w:r>
      <w:r>
        <w:t xml:space="preserve">Leveraging telemedicine platforms can allow Nurses in remote areas of the FCT to consult with specialists based in central Nigeria Abuja hospitals, thereby expanding the scope of care they can provide independently.</w:t>
      </w:r>
    </w:p>
    <w:p>
      <w:pPr>
        <w:pStyle w:val="BodyText"/>
      </w:pPr>
      <w:r>
        <w:rPr>
          <w:bCs/>
          <w:b/>
        </w:rPr>
        <w:t xml:space="preserve">C. Community Engagement:</w:t>
      </w:r>
      <w:r>
        <w:t xml:space="preserve">Nurses should be empowered as community leaders. By integrating Nurses into local governance structures regarding health policy, their insights on local disease patterns and cultural barriers can shape more effective public health campaigns in Nigeria Abuja.</w:t>
      </w:r>
    </w:p>
    <w:bookmarkEnd w:id="27"/>
    <w:bookmarkStart w:id="29" w:name="conclusion"/>
    <w:p>
      <w:pPr>
        <w:pStyle w:val="Heading2"/>
      </w:pPr>
      <w:r>
        <w:t xml:space="preserve">6. Conclusion</w:t>
      </w:r>
    </w:p>
    <w:p>
      <w:pPr>
        <w:pStyle w:val="FirstParagraph"/>
      </w:pPr>
      <w:r>
        <w:t xml:space="preserve">The Nurse is the linchpin of the healthcare system in Nigeria Abuja. From managing infectious diseases to supporting maternal health and providing routine primary care, their impact is pervasive and profound. While challenges regarding staffing ratios, infrastructure, and retention persist, the potential for Nurses to drive health outcomes in Nigeria Abuja is immense. Investing in Nursing education, improving working conditions for Nurses within the Federal Capital Territory, and recognizing their professional autonomy are essential steps toward achieving Universal Health Coverage (UHC) in Nigeria Abuja. As the capital city continues to grow, so too must its commitment to supporting its most vital healthcare professionals.</w:t>
      </w:r>
    </w:p>
    <w:bookmarkStart w:id="28" w:name="references"/>
    <w:p>
      <w:pPr>
        <w:pStyle w:val="Heading3"/>
      </w:pPr>
      <w:r>
        <w:t xml:space="preserve">References</w:t>
      </w:r>
    </w:p>
    <w:p>
      <w:pPr>
        <w:numPr>
          <w:ilvl w:val="0"/>
          <w:numId w:val="1002"/>
        </w:numPr>
        <w:pStyle w:val="Compact"/>
      </w:pPr>
      <w:r>
        <w:t xml:space="preserve">World Health Organization. (2022). Global Strategy on Human Resources for Health: Workforce 2030. Geneva: WHO.</w:t>
      </w:r>
    </w:p>
    <w:p>
      <w:pPr>
        <w:numPr>
          <w:ilvl w:val="0"/>
          <w:numId w:val="1002"/>
        </w:numPr>
        <w:pStyle w:val="Compact"/>
      </w:pPr>
      <w:r>
        <w:t xml:space="preserve">Nursing and Midwifery Council of Nigeria. (2021). Annual Report on Nursing Education and Practice in Nigeria Abuja.</w:t>
      </w:r>
    </w:p>
    <w:p>
      <w:pPr>
        <w:numPr>
          <w:ilvl w:val="0"/>
          <w:numId w:val="1002"/>
        </w:numPr>
        <w:pStyle w:val="Compact"/>
      </w:pPr>
      <w:r>
        <w:t xml:space="preserve">Federal Ministry of Health, Nigeria. (2023). National Strategic Health Development Plan II: Focus on the Federal Capital Territory.</w:t>
      </w:r>
    </w:p>
    <w:p>
      <w:pPr>
        <w:numPr>
          <w:ilvl w:val="0"/>
          <w:numId w:val="1002"/>
        </w:numPr>
        <w:pStyle w:val="Compact"/>
      </w:pPr>
      <w:r>
        <w:t xml:space="preserve">Okafor, P., &amp; Ezeonu, C. (2019). "Challenges of Nursing Practice in Urban Centers: A Case Study of Nigeria Abuja." Journal of African Nursing Sciences, 12(3), 45-58.</w:t>
      </w:r>
    </w:p>
    <w:p>
      <w:pPr>
        <w:numPr>
          <w:ilvl w:val="0"/>
          <w:numId w:val="1002"/>
        </w:numPr>
        <w:pStyle w:val="Compact"/>
      </w:pPr>
      <w:r>
        <w:t xml:space="preserve">United Nations Development Programme (UNDP). (2020). Human Development Report: Health Equity in West Africa.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the Healthcare Ecosystem of Nigeria Abuja: A Research Paper</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