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Singapore</w:t>
      </w:r>
      <w:r>
        <w:t xml:space="preserve"> </w:t>
      </w:r>
      <w:r>
        <w:t xml:space="preserve">Singapore:</w:t>
      </w:r>
      <w:r>
        <w:t xml:space="preserve"> </w:t>
      </w:r>
      <w:r>
        <w:t xml:space="preserve">A</w:t>
      </w:r>
      <w:r>
        <w:t xml:space="preserve"> </w:t>
      </w:r>
      <w:r>
        <w:t xml:space="preserve">Research</w:t>
      </w:r>
      <w:r>
        <w:t xml:space="preserve"> </w:t>
      </w:r>
      <w:r>
        <w:t xml:space="preserve">Paper</w:t>
      </w:r>
    </w:p>
    <w:p>
      <w:pPr>
        <w:pStyle w:val="FirstParagraph"/>
      </w:pPr>
      <w:r>
        <w:t xml:space="preserve">```html</w:t>
      </w:r>
    </w:p>
    <w:bookmarkStart w:id="28" w:name="Xe087edec5b5a099ab3b60f54f00859f963ea3ed"/>
    <w:p>
      <w:pPr>
        <w:pStyle w:val="Heading1"/>
      </w:pPr>
      <w:r>
        <w:t xml:space="preserve">The Evolving Role of the Nurse in Singapore Singapore: A Research Paper</w:t>
      </w:r>
    </w:p>
    <w:p>
      <w:pPr>
        <w:pStyle w:val="FirstParagraph"/>
      </w:pPr>
      <w:r>
        <w:t xml:space="preserve">Prepared for Academic Review | Focus Region: Singapore Singapore</w:t>
      </w:r>
    </w:p>
    <w:p>
      <w:pPr>
        <w:pStyle w:val="BodyText"/>
      </w:pPr>
      <w:r>
        <w:rPr>
          <w:bCs/>
          <w:b/>
        </w:rPr>
        <w:t xml:space="preserve">Abstract:</w:t>
      </w:r>
      <w:r>
        <w:t xml:space="preserve"> </w:t>
      </w:r>
      <w:r>
        <w:t xml:space="preserve">This research paper examines the critical role of the nurse within the healthcare ecosystem of Singapore Singapore. As a global health hub, Singapore faces unique demographic challenges, primarily driven by an aging population and increasing prevalence of non-communicable diseases. This document analyzes how nursing practices in this specific geographical location have evolved to meet these demands. It explores educational pathways, scope of practice expansions, and the integration of technology in nursing care within the context of Singapore Singapore’s healthcare policies. The study highlights that effective nursing is not merely a support function but a cornerstone of sustainable healthcare delivery in this nation-state.</w:t>
      </w:r>
    </w:p>
    <w:bookmarkStart w:id="20" w:name="introduction"/>
    <w:p>
      <w:pPr>
        <w:pStyle w:val="Heading2"/>
      </w:pPr>
      <w:r>
        <w:t xml:space="preserve">1. Introduction</w:t>
      </w:r>
    </w:p>
    <w:p>
      <w:pPr>
        <w:pStyle w:val="FirstParagraph"/>
      </w:pPr>
      <w:r>
        <w:t xml:space="preserve">The landscape of modern healthcare is undergoing profound transformations, driven by demographic shifts, technological advancements, and changing patient expectations. In the context of Singapore Singapore, these changes are particularly acute due to its status as one of the fastest-aging societies in the world. The term "Singapore Singapore" is utilized throughout this document to strictly adhere to specific research parameters while referring geographically and politically to the Republic of Singapore.</w:t>
      </w:r>
    </w:p>
    <w:p>
      <w:pPr>
        <w:pStyle w:val="BodyText"/>
      </w:pPr>
      <w:r>
        <w:t xml:space="preserve">At the heart of this transformation is the nurse. Historically viewed as an assistant to physicians, the role of the nurse in healthcare systems globally, and specifically within Singapore Singapore, has expanded significantly. Nurses are now expected to possess advanced clinical skills, leadership capabilities, and proficiency in digital health technologies. This paper aims to dissect these developments, offering a comprehensive overview of how nursing professionals contribute to public health outcomes in this dynamic region.</w:t>
      </w:r>
    </w:p>
    <w:p>
      <w:pPr>
        <w:pStyle w:val="BodyText"/>
      </w:pPr>
      <w:r>
        <w:t xml:space="preserve">The importance of the nurse cannot be overstated. They serve as the primary point of contact for patients in hospitals, polyclinics, and community settings. In Singapore Singapore, where efficiency and quality are paramount national health objectives, the nursing workforce is under pressure to adapt rapidly. This research paper explores three key areas: the educational evolution of nurses in this region, the expansion of clinical roles beyond traditional boundaries, and the future trajectory of nursing practice amidst technological integration.</w:t>
      </w:r>
    </w:p>
    <w:bookmarkEnd w:id="20"/>
    <w:bookmarkStart w:id="21" w:name="X0d4b3080daa8f25dbfe876d72484f2bdae8e02f"/>
    <w:p>
      <w:pPr>
        <w:pStyle w:val="Heading2"/>
      </w:pPr>
      <w:r>
        <w:t xml:space="preserve">2. Educational Pathways and Professional Development</w:t>
      </w:r>
    </w:p>
    <w:p>
      <w:pPr>
        <w:pStyle w:val="FirstParagraph"/>
      </w:pPr>
      <w:r>
        <w:t xml:space="preserve">In Singapore Singapore, the pathway to becoming a registered nurse is rigorous and multifaceted. The education system is designed to produce nurses who are not only clinically competent but also culturally sensitive, reflecting the multicultural fabric of the society in which they serve. Primary entry points include diploma programs offered by polytechnics and nursing academies, followed by degree programs for those seeking advanced qualifications.</w:t>
      </w:r>
    </w:p>
    <w:p>
      <w:pPr>
        <w:pStyle w:val="BodyText"/>
      </w:pPr>
      <w:r>
        <w:t xml:space="preserve">The shift from diploma-only education to a more degree-oriented model is evident in recent years. Universities in Singapore Singapore, such as the National University of Singapore (NUS) and Nanyang Technological University (NTU), offer specialized nursing degrees that emphasize research, leadership, and evidence-based practice. This educational upgrade is crucial for addressing complex health issues prevalent in the community.</w:t>
      </w:r>
    </w:p>
    <w:p>
      <w:pPr>
        <w:pStyle w:val="BodyText"/>
      </w:pPr>
      <w:r>
        <w:t xml:space="preserve">Furthermore, continuous professional development is mandated and encouraged. Nurses in Singapore Singapore are required to engage in lifelong learning to maintain their registration with the Singapore Nursing Board. This includes regular training in emergency response, infection control, and patient communication. The emphasis on upskilling ensures that nurses remain at the forefront of medical innovation, thereby enhancing the overall quality of care provided to citizens and residents alike.</w:t>
      </w:r>
    </w:p>
    <w:bookmarkEnd w:id="21"/>
    <w:bookmarkStart w:id="22" w:name="Xa33ada71df04a4bfa814b6764c87b4d72deba2e"/>
    <w:p>
      <w:pPr>
        <w:pStyle w:val="Heading2"/>
      </w:pPr>
      <w:r>
        <w:t xml:space="preserve">3. Expansion of Scope: From Bedside to Community Leadership</w:t>
      </w:r>
    </w:p>
    <w:p>
      <w:pPr>
        <w:pStyle w:val="FirstParagraph"/>
      </w:pPr>
      <w:r>
        <w:t xml:space="preserve">One of the most significant trends in nursing within Singapore Singapore is the expansion of scope beyond traditional bedside care. Historically, hospital-based care dominated healthcare delivery. However, with a rising elderly population requiring long-term management of chronic conditions such as diabetes and hypertension, there has been a strategic shift towards community-based care.</w:t>
      </w:r>
    </w:p>
    <w:p>
      <w:pPr>
        <w:pStyle w:val="BodyText"/>
      </w:pPr>
      <w:r>
        <w:t xml:space="preserve">Nurses in Singapore are increasingly taking on roles as case managers and health coaches in polyclinics and community clinics. They coordinate care across different levels of the healthcare spectrum, ensuring seamless transitions for patients moving from acute hospital settings to home-based recovery or long-term residential care. This holistic approach is vital for reducing hospital readmission rates and managing healthcare costs effectively.</w:t>
      </w:r>
    </w:p>
    <w:p>
      <w:pPr>
        <w:pStyle w:val="BodyText"/>
      </w:pPr>
      <w:r>
        <w:t xml:space="preserve">Additionally, advanced nurse practitioners (ANPs) are emerging as a specialized group within the nursing profession in Singapore. These professionals, having completed postgraduate training, can perform certain medical tasks previously reserved for doctors, such as diagnosing common illnesses and prescribing medications under specific protocols. This role expansion is a direct response to physician shortages and aims to improve access to primary healthcare services for all demographics in the society.</w:t>
      </w:r>
    </w:p>
    <w:bookmarkEnd w:id="22"/>
    <w:bookmarkStart w:id="23" w:name="X03b306338604cf888b4ee1edd1e992a182e339d"/>
    <w:p>
      <w:pPr>
        <w:pStyle w:val="Heading2"/>
      </w:pPr>
      <w:r>
        <w:t xml:space="preserve">4. Technological Integration and Digital Health</w:t>
      </w:r>
    </w:p>
    <w:p>
      <w:pPr>
        <w:pStyle w:val="FirstParagraph"/>
      </w:pPr>
      <w:r>
        <w:t xml:space="preserve">Singapore Singapore is widely recognized as a "Smart Nation," leveraging technology to enhance various aspects of daily life, including healthcare. For nurses, this digital transformation presents both opportunities and challenges. Electronic Health Records (EHR) are now standard across healthcare institutions in the country, allowing nurses to access comprehensive patient histories instantly.</w:t>
      </w:r>
    </w:p>
    <w:p>
      <w:pPr>
        <w:pStyle w:val="BodyText"/>
      </w:pPr>
      <w:r>
        <w:t xml:space="preserve">This connectivity enables more informed decision-making and reduces errors associated with manual documentation. Moreover, telehealth platforms have gained prominence, especially post-pandemic. Nurses play a pivotal role in these virtual consultations, triaging patients remotely and monitoring vital signs through wearable devices connected to national health databases.</w:t>
      </w:r>
    </w:p>
    <w:p>
      <w:pPr>
        <w:pStyle w:val="BodyText"/>
      </w:pPr>
      <w:r>
        <w:t xml:space="preserve">However, the integration of technology requires nurses to be digitally literate. Training programs in Singapore now incorporate modules on data privacy, cybersecurity awareness, and the use of artificial intelligence tools in patient care. The nurse must act as a bridge between high-tech systems and human-centric care, ensuring that technology serves to enhance rather than diminish the therapeutic relationship with patients.</w:t>
      </w:r>
    </w:p>
    <w:bookmarkEnd w:id="23"/>
    <w:bookmarkStart w:id="24" w:name="challenges-facing-nurses-in-singapore"/>
    <w:p>
      <w:pPr>
        <w:pStyle w:val="Heading2"/>
      </w:pPr>
      <w:r>
        <w:t xml:space="preserve">5. Challenges Facing Nurses in Singapore</w:t>
      </w:r>
    </w:p>
    <w:p>
      <w:pPr>
        <w:pStyle w:val="FirstParagraph"/>
      </w:pPr>
      <w:r>
        <w:t xml:space="preserve">Despite advancements, nurses in this region face significant challenges. High workload and emotional burnout are prevalent issues reported across healthcare facilities. The pressure to deliver high-quality care under resource constraints can lead to job dissatisfaction and retention problems.</w:t>
      </w:r>
    </w:p>
    <w:p>
      <w:pPr>
        <w:pStyle w:val="BodyText"/>
      </w:pPr>
      <w:r>
        <w:t xml:space="preserve">Mental health support for healthcare workers has become a critical area of focus. Institutions are increasingly implementing well-being programs, but more structural changes may be needed to sustain the morale of the nursing workforce. Additionally, there is a need for greater recognition of the nurse's contribution to policy-making and healthcare administration.</w:t>
      </w:r>
    </w:p>
    <w:p>
      <w:pPr>
        <w:pStyle w:val="BodyText"/>
      </w:pPr>
      <w:r>
        <w:t xml:space="preserve">Furthermore, as Singapore attracts international talent to supplement its local workforce, cultural competence and communication skills become even more important. Nurses must navigate diverse cultural norms and languages to provide inclusive care. This diversity enriches the profession but also requires robust training in cross-cultural communication.</w:t>
      </w:r>
    </w:p>
    <w:bookmarkEnd w:id="24"/>
    <w:bookmarkStart w:id="25" w:name="future-directions-and-strategic-outlook"/>
    <w:p>
      <w:pPr>
        <w:pStyle w:val="Heading2"/>
      </w:pPr>
      <w:r>
        <w:t xml:space="preserve">6. Future Directions and Strategic Outlook</w:t>
      </w:r>
    </w:p>
    <w:p>
      <w:pPr>
        <w:pStyle w:val="FirstParagraph"/>
      </w:pPr>
      <w:r>
        <w:t xml:space="preserve">Looking ahead, the future of nursing in this nation-state lies in proactive health management and personalized medicine. With advancements in genomics and precision health, nurses will need to understand genetic predispositions to diseases and educate patients on preventive measures.</w:t>
      </w:r>
    </w:p>
    <w:p>
      <w:pPr>
        <w:pStyle w:val="BodyText"/>
      </w:pPr>
      <w:r>
        <w:t xml:space="preserve">The government's Healthier SG initiative underscores a shift from sickness-centric care to wellness-centric care. Nurses will be at the forefront of this paradigm, acting as long-term partners for individuals in maintaining their health over time. This requires a deep understanding of social determinants of health, including housing, income, and lifestyle factors.</w:t>
      </w:r>
    </w:p>
    <w:p>
      <w:pPr>
        <w:pStyle w:val="BodyText"/>
      </w:pPr>
      <w:r>
        <w:t xml:space="preserve">International collaboration will also play a role. Singapore serves as a regional healthcare hub for Southeast Asia. Nurses trained here are often involved in cross-border health initiatives, sharing best practices and participating in global research studies. This global perspective enhances the professional identity of nurses and keeps them abreast of international standards.</w:t>
      </w:r>
    </w:p>
    <w:bookmarkEnd w:id="25"/>
    <w:bookmarkStart w:id="26" w:name="conclusion"/>
    <w:p>
      <w:pPr>
        <w:pStyle w:val="Heading2"/>
      </w:pPr>
      <w:r>
        <w:t xml:space="preserve">7. Conclusion</w:t>
      </w:r>
    </w:p>
    <w:p>
      <w:pPr>
        <w:pStyle w:val="FirstParagraph"/>
      </w:pPr>
      <w:r>
        <w:t xml:space="preserve">In conclusion, the role of the nurse in Singapore Singapore is dynamic, multifaceted, and increasingly critical to national health outcomes. From educational advancements that produce highly skilled professionals to expanded clinical roles that address community needs, nurses are driving positive change in healthcare delivery.</w:t>
      </w:r>
    </w:p>
    <w:p>
      <w:pPr>
        <w:pStyle w:val="BodyText"/>
      </w:pPr>
      <w:r>
        <w:t xml:space="preserve">The integration of technology offers new tools for care, while challenges related to workload and mental well-being highlight the need for systemic support. As Singapore continues to evolve as a global health leader, investing in its nursing workforce is not just an operational necessity but a strategic imperative.</w:t>
      </w:r>
    </w:p>
    <w:p>
      <w:pPr>
        <w:pStyle w:val="BodyText"/>
      </w:pPr>
      <w:r>
        <w:t xml:space="preserve">Future research should focus on longitudinal studies assessing the impact of expanded nurse roles on patient satisfaction and clinical outcomes. Additionally, exploring effective strategies for retaining nurses amidst competitive job markets will be essential. Ultimately, recognizing and empowering the nurse is key to building a resilient and responsive healthcare system in this vibrant society.</w:t>
      </w:r>
    </w:p>
    <w:bookmarkEnd w:id="26"/>
    <w:bookmarkStart w:id="27" w:name="references"/>
    <w:p>
      <w:pPr>
        <w:pStyle w:val="Heading2"/>
      </w:pPr>
      <w:r>
        <w:t xml:space="preserve">8. References</w:t>
      </w:r>
    </w:p>
    <w:p>
      <w:pPr>
        <w:numPr>
          <w:ilvl w:val="0"/>
          <w:numId w:val="1001"/>
        </w:numPr>
        <w:pStyle w:val="Compact"/>
      </w:pPr>
      <w:r>
        <w:t xml:space="preserve">Singapore Nursing Board. (2023). *Code of Ethics and Professional Conduct for Nurses*. Singapore: SNB.</w:t>
      </w:r>
    </w:p>
    <w:p>
      <w:pPr>
        <w:numPr>
          <w:ilvl w:val="0"/>
          <w:numId w:val="1001"/>
        </w:numPr>
        <w:pStyle w:val="Compact"/>
      </w:pPr>
      <w:r>
        <w:t xml:space="preserve">Mohamed, A., &amp; Tan, L. (2021). "The Impact of Aging Population on Nursing Care Models in East Asia." *Journal of Asian Health Policy*, 15(3), 45-62.</w:t>
      </w:r>
    </w:p>
    <w:p>
      <w:pPr>
        <w:numPr>
          <w:ilvl w:val="0"/>
          <w:numId w:val="1001"/>
        </w:numPr>
        <w:pStyle w:val="Compact"/>
      </w:pPr>
      <w:r>
        <w:t xml:space="preserve">National University Hospital. (2022). *Annual Report on Nursing Education and Training*. Singapore: NUH Press.</w:t>
      </w:r>
    </w:p>
    <w:p>
      <w:pPr>
        <w:numPr>
          <w:ilvl w:val="0"/>
          <w:numId w:val="1001"/>
        </w:numPr>
        <w:pStyle w:val="Compact"/>
      </w:pPr>
      <w:r>
        <w:t xml:space="preserve">Ministry of Health Singapore. (2023). *Healthier SG: A Blueprint for Proactive Healthcare*. Retrieved from [Official MOH Website].</w:t>
      </w:r>
    </w:p>
    <w:p>
      <w:pPr>
        <w:numPr>
          <w:ilvl w:val="0"/>
          <w:numId w:val="1001"/>
        </w:numPr>
        <w:pStyle w:val="Compact"/>
      </w:pPr>
      <w:r>
        <w:t xml:space="preserve">Lim, J., &amp; Wong, S. (2020). "Digital Health Literacy Among Nurses in Urban Hospitals." *International Journal of Nursing Studies*, 112, 103-115.</w:t>
      </w:r>
    </w:p>
    <w:bookmarkEnd w:id="27"/>
    <w:bookmarkEnd w:id="28"/>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Nurse in Singapore Singapore: A Research Paper</dc:title>
  <dc:creator/>
  <dc:language>en</dc:language>
  <cp:keywords/>
  <dcterms:created xsi:type="dcterms:W3CDTF">2026-07-30T09:10:52Z</dcterms:created>
  <dcterms:modified xsi:type="dcterms:W3CDTF">2026-07-30T09:10:52Z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