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Resilience</w:t>
      </w:r>
    </w:p>
    <w:bookmarkStart w:id="28" w:name="X93b407b73265adeb1aa702e32afbd175cae1805"/>
    <w:p>
      <w:pPr>
        <w:pStyle w:val="Heading1"/>
      </w:pPr>
      <w:r>
        <w:t xml:space="preserve">The Critical Role of the Nurse in Zimbabwe Harare:</w:t>
      </w:r>
      <w:r>
        <w:br/>
      </w:r>
      <w:r>
        <w:t xml:space="preserve">Bridging Gaps and Building Resilience</w:t>
      </w:r>
    </w:p>
    <w:p>
      <w:pPr>
        <w:pStyle w:val="FirstParagraph"/>
      </w:pPr>
      <w:r>
        <w:rPr>
          <w:bCs/>
          <w:b/>
        </w:rPr>
        <w:t xml:space="preserve">Date:</w:t>
      </w:r>
      <w:r>
        <w:t xml:space="preserve"> </w:t>
      </w:r>
      <w:r>
        <w:t xml:space="preserve">October 26, 2023</w:t>
      </w:r>
      <w:r>
        <w:br/>
      </w:r>
      <w:r>
        <w:rPr>
          <w:bCs/>
          <w:b/>
        </w:rPr>
        <w:t xml:space="preserve">Subject:Focus Region:</w:t>
      </w:r>
    </w:p>
    <w:bookmarkStart w:id="20" w:name="abstract"/>
    <w:p>
      <w:pPr>
        <w:pStyle w:val="Heading3"/>
      </w:pPr>
      <w:r>
        <w:t xml:space="preserve">Abstract</w:t>
      </w:r>
    </w:p>
    <w:p>
      <w:pPr>
        <w:pStyle w:val="FirstParagraph"/>
      </w:pPr>
      <w:r>
        <w:t xml:space="preserve">This research paper examines the multifaceted role of the nurse within the healthcare infrastructure of Zimbabwe, with a specific focus on Harare, the capital city. It explores how nurses function as frontline providers in a resource-constrained environment, addressing challenges such as brain drain, infrastructure deficits, and high disease burdens. The study argues that despite systemic hurdles nurses are not merely medical technicians but are essential architects of public health resilience in Zimbabwe Harare.</w:t>
      </w:r>
    </w:p>
    <w:bookmarkEnd w:id="20"/>
    <w:bookmarkStart w:id="21" w:name="introduction"/>
    <w:p>
      <w:pPr>
        <w:pStyle w:val="Heading2"/>
      </w:pPr>
      <w:r>
        <w:t xml:space="preserve">1. Introduction</w:t>
      </w:r>
    </w:p>
    <w:p>
      <w:pPr>
        <w:pStyle w:val="FirstParagraph"/>
      </w:pPr>
      <w:r>
        <w:t xml:space="preserve">The healthcare landscape in Zimbabwe has undergone significant transformations over the past two decades. At the heart of this system lies the professional nursing cadre. In any modern health system, nurses represent the largest component of the health workforce, serving as the primary point of contact for patients. However, in developing contexts such as Zimbabwe Harare, their role expands far beyond traditional clinical duties to encompass advocacy, resource management, and community education. This paper investigates how a nurse operates within the unique socio-economic and political environment of Zimbabwe Harare.</w:t>
      </w:r>
    </w:p>
    <w:p>
      <w:pPr>
        <w:pStyle w:val="BodyText"/>
      </w:pPr>
      <w:r>
        <w:t xml:space="preserve">Harare presents a complex case study. As the economic hub of the country it houses major tertiary institutions like Parirenyatwa Group of Hospitals and Mpilo Central Hospital yet, it simultaneously struggles with urban poverty, inadequate infrastructure, and a high prevalence of infectious diseases such as HIV/AIDS and cholera alongside rising non-communicable diseases. Understanding the specific context of Zimbabwe Harare is crucial to appreciating the sheer magnitude of responsibility placed on every nurse in this region.</w:t>
      </w:r>
    </w:p>
    <w:bookmarkEnd w:id="21"/>
    <w:bookmarkStart w:id="22" w:name="X40b2d3081919586d16f906ba1e8a020a40508fb"/>
    <w:p>
      <w:pPr>
        <w:pStyle w:val="Heading2"/>
      </w:pPr>
      <w:r>
        <w:t xml:space="preserve">2. The Context: Healthcare Challenges in Zimbabwe Harare</w:t>
      </w:r>
    </w:p>
    <w:p>
      <w:pPr>
        <w:pStyle w:val="FirstParagraph"/>
      </w:pPr>
      <w:r>
        <w:t xml:space="preserve">To understand the role of a nurse, one must first understand the environment in which they practice. The healthcare system in Zimbabwe Harare is characterized by a dichotomy between public and private sectors, with the vast majority of the population relying on under-resourced public facilities. Economic instability has led to fluctuations in funding for medical supplies, equipment maintenance, and staff salaries.</w:t>
      </w:r>
    </w:p>
    <w:p>
      <w:pPr>
        <w:pStyle w:val="BodyText"/>
      </w:pPr>
      <w:r>
        <w:t xml:space="preserve">One of the most significant challenges facing nurses in Zimbabwe Harare is the "brain drain." Since 2000 many skilled healthcare professionals have migrated to other countries seeking better working conditions and remuneration. This exodus has created severe staffing shortages. Consequently, a single nurse in a Harare ward may be responsible for caring for a patient load that would be considered impossible under international standards. The role of the nurse thus becomes one of triage and prioritization, requiring immense clinical judgment to allocate scarce resources effectively.</w:t>
      </w:r>
    </w:p>
    <w:bookmarkEnd w:id="22"/>
    <w:bookmarkStart w:id="23" w:name="X44d750a68ec554a1777461c84633acacf785e57"/>
    <w:p>
      <w:pPr>
        <w:pStyle w:val="Heading2"/>
      </w:pPr>
      <w:r>
        <w:t xml:space="preserve">3. Clinical Roles and Expanded Responsibilities</w:t>
      </w:r>
    </w:p>
    <w:p>
      <w:pPr>
        <w:pStyle w:val="FirstParagraph"/>
      </w:pPr>
      <w:r>
        <w:t xml:space="preserve">In Zimbabwe Harare, a nurse is often required to operate beyond their standard scope of practice due to the scarcity of specialist doctors in primary care settings. In rural clinics on the outskirts of Harare such as those in Glen Norah or Highfield, nurses frequently manage chronic conditions including hypertension and diabetes without immediate physician oversight. They are responsible for prescribing medications within protocol limits, interpreting basic diagnostic results, and performing emergency interventions.</w:t>
      </w:r>
    </w:p>
    <w:p>
      <w:pPr>
        <w:pStyle w:val="BodyText"/>
      </w:pPr>
      <w:r>
        <w:t xml:space="preserve">Furthermore the management of HIV/AIDS remains a critical component of nursing care in Zimbabwe Harare. Nurses are the pillars of Antiretroviral Therapy (ART) programs. They provide counseling on adherence to medication, monitor for side effects, and conduct contact tracing to prevent further transmission. In Harare specifically where urban density facilitates rapid spread of disease the nurse acts as a detective and an educator simultaneously.</w:t>
      </w:r>
    </w:p>
    <w:bookmarkEnd w:id="23"/>
    <w:bookmarkStart w:id="24" w:name="the-socio-economic-determinant-of-health"/>
    <w:p>
      <w:pPr>
        <w:pStyle w:val="Heading2"/>
      </w:pPr>
      <w:r>
        <w:t xml:space="preserve">4. The Socio-Economic Determinant of Health</w:t>
      </w:r>
    </w:p>
    <w:p>
      <w:pPr>
        <w:pStyle w:val="FirstParagraph"/>
      </w:pPr>
      <w:r>
        <w:t xml:space="preserve">A unique aspect of being a nurse in Zimbabwe Harare is the intersectionality with social services. Due to high unemployment rates, many patients present with ailments rooted in poverty rather than just biology. A nurse must therefore possess strong socio-economic awareness. For instance, treating cholera requires not only medical rehydration but also counseling on water sanitation and hygiene practices which are critical issues in Harare’s informal settlements.</w:t>
      </w:r>
    </w:p>
    <w:p>
      <w:pPr>
        <w:pStyle w:val="BodyText"/>
      </w:pPr>
      <w:r>
        <w:t xml:space="preserve">Nurses often act as liaisons between the patient and social support networks. They identify patients who are food insecure or lack shelter for recovery, referring them to non-governmental organizations (NGOs) that operate within Zimbabwe Harare. This holistic approach transforms the nurse from a mere caregiver into a community development agent.</w:t>
      </w:r>
    </w:p>
    <w:bookmarkEnd w:id="24"/>
    <w:bookmarkStart w:id="25" w:name="Xef4466361cc3d7addd083fd8ba94d681bf03686"/>
    <w:p>
      <w:pPr>
        <w:pStyle w:val="Heading2"/>
      </w:pPr>
      <w:r>
        <w:t xml:space="preserve">5. Emotional Resilience and Professional Ethics</w:t>
      </w:r>
    </w:p>
    <w:p>
      <w:pPr>
        <w:pStyle w:val="FirstParagraph"/>
      </w:pPr>
      <w:r>
        <w:t xml:space="preserve">The emotional toll on a nurse working in Zimbabwe Harare is profound. Working with high mortality rates, limited pain management options, and facing the daily struggles of impoverished patients requires exceptional emotional resilience. Nurses frequently face ethical dilemmas when they must decide which patient receives limited medication or equipment.</w:t>
      </w:r>
    </w:p>
    <w:p>
      <w:pPr>
        <w:pStyle w:val="BodyText"/>
      </w:pPr>
      <w:r>
        <w:t xml:space="preserve">Moral distress is a common occupational hazard. Despite these pressures nurses in Harare demonstrate remarkable dedication. The professional ethics taught during training are constantly tested and reinforced by the realities of practice on the ground. This resilience is a defining characteristic of nursing in Zimbabwe Harare, where duty to care often supersedes personal comfort.</w:t>
      </w:r>
    </w:p>
    <w:bookmarkEnd w:id="25"/>
    <w:bookmarkStart w:id="26" w:name="conclusion"/>
    <w:p>
      <w:pPr>
        <w:pStyle w:val="Heading2"/>
      </w:pPr>
      <w:r>
        <w:t xml:space="preserve">6. Conclusion</w:t>
      </w:r>
    </w:p>
    <w:p>
      <w:pPr>
        <w:pStyle w:val="FirstParagraph"/>
      </w:pPr>
      <w:r>
        <w:t xml:space="preserve">In conclusion, the role of a nurse in Zimbabwe Harare cannot be understated or simplified as merely administrative or supportive. They are central figures in maintaining the health fabric of the nation’s capital. From managing pandemics to treating chronic diseases and providing psychosocial support, a nurse is indispensable.</w:t>
      </w:r>
    </w:p>
    <w:p>
      <w:pPr>
        <w:pStyle w:val="BodyText"/>
      </w:pPr>
      <w:r>
        <w:t xml:space="preserve">For policy makers and international stakeholders focusing on Zimbabwe Harare, investment must be directed toward retaining nurses through improved working conditions, continuous professional development, and better remuneration packages. Strengthening the nursing workforce is synonymous with strengthening the healthcare system of Zimbabwe Harare. Without empowered, supported nurses there can be no effective healthcare delivery in this region.</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Ministry of Health and Child Care Zimbabwe. (2021). National Health Strategy Framework.</w:t>
      </w:r>
    </w:p>
    <w:p>
      <w:pPr>
        <w:numPr>
          <w:ilvl w:val="0"/>
          <w:numId w:val="1001"/>
        </w:numPr>
        <w:pStyle w:val="Compact"/>
      </w:pPr>
      <w:r>
        <w:rPr>
          <w:bCs/>
          <w:b/>
        </w:rPr>
        <w:t xml:space="preserve">[2]</w:t>
      </w:r>
      <w:r>
        <w:t xml:space="preserve">  Zimbabwe Nursing Council. (2019). Annual Report on Nursing Manpower Statistics.</w:t>
      </w:r>
    </w:p>
    <w:p>
      <w:pPr>
        <w:numPr>
          <w:ilvl w:val="0"/>
          <w:numId w:val="1001"/>
        </w:numPr>
        <w:pStyle w:val="Compact"/>
      </w:pPr>
      <w:r>
        <w:rPr>
          <w:bCs/>
          <w:b/>
        </w:rPr>
        <w:t xml:space="preserve">[3]</w:t>
      </w:r>
      <w:r>
        <w:t xml:space="preserve">  World Health Organization. (2020). State of the World’s Nursing: Investing in Education, Employment and Regulation.</w:t>
      </w:r>
    </w:p>
    <w:p>
      <w:pPr>
        <w:numPr>
          <w:ilvl w:val="0"/>
          <w:numId w:val="1001"/>
        </w:numPr>
        <w:pStyle w:val="Compact"/>
      </w:pPr>
      <w:r>
        <w:rPr>
          <w:bCs/>
          <w:b/>
        </w:rPr>
        <w:t xml:space="preserve">[4]</w:t>
      </w:r>
      <w:r>
        <w:t xml:space="preserve">  Mutasa, T., &amp; Chikwanha, O. (2018). "The Impact of Brain Drain on Public Health Services in Harare." Journal of African Health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Nurse in Zimbabwe Harare: Bridging Gaps and Building Resilience</dc:title>
  <dc:creator/>
  <dc:language>en</dc:language>
  <cp:keywords/>
  <dcterms:created xsi:type="dcterms:W3CDTF">2026-07-29T11:47:27Z</dcterms:created>
  <dcterms:modified xsi:type="dcterms:W3CDTF">2026-07-29T11:47:27Z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