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Quality</w:t>
      </w:r>
      <w:r>
        <w:t xml:space="preserve"> </w:t>
      </w:r>
      <w:r>
        <w:t xml:space="preserve">of</w:t>
      </w:r>
      <w:r>
        <w:t xml:space="preserve"> </w:t>
      </w:r>
      <w:r>
        <w:t xml:space="preserve">Life</w:t>
      </w:r>
    </w:p>
    <w:bookmarkStart w:id="27" w:name="Xa5f8586abb16a2664fd5749d7e1c35a2c70882a"/>
    <w:p>
      <w:pPr>
        <w:pStyle w:val="Heading1"/>
      </w:pPr>
      <w:r>
        <w:t xml:space="preserve">The Evolving Landscape of Occupational Therapy in Mexico City: Bridging Healthcare Gaps and Enhancing Quality of Life</w:t>
      </w:r>
    </w:p>
    <w:p>
      <w:pPr>
        <w:pStyle w:val="FirstParagraph"/>
      </w:pPr>
      <w:r>
        <w:t xml:space="preserve">In the rapidly urbanizing context of</w:t>
      </w:r>
      <w:r>
        <w:t xml:space="preserve"> </w:t>
      </w:r>
      <w:r>
        <w:rPr>
          <w:bCs/>
          <w:b/>
        </w:rPr>
        <w:t xml:space="preserve">Mexico Mexico City</w:t>
      </w:r>
      <w:r>
        <w:t xml:space="preserve">, often referred to simply as CDMX (Ciudad de México), the healthcare infrastructure faces unique challenges driven by demographic shifts, high population density, and varying socioeconomic disparities. Within this complex environment, the role of specialized medical professions has never been more critical. Among these, the</w:t>
      </w:r>
      <w:r>
        <w:t xml:space="preserve"> </w:t>
      </w:r>
      <w:r>
        <w:rPr>
          <w:bCs/>
          <w:b/>
        </w:rPr>
        <w:t xml:space="preserve">Occupational Therapist</w:t>
      </w:r>
      <w:r>
        <w:t xml:space="preserve"> </w:t>
      </w:r>
      <w:r>
        <w:t xml:space="preserve">represents a vital yet historically underrecognized component of the rehabilitation and public health ecosystem. This research paper explores the multifaceted role of Occupational Therapy within</w:t>
      </w:r>
      <w:r>
        <w:t xml:space="preserve"> </w:t>
      </w:r>
      <w:r>
        <w:rPr>
          <w:bCs/>
          <w:b/>
        </w:rPr>
        <w:t xml:space="preserve">Mexico Mexico City</w:t>
      </w:r>
      <w:r>
        <w:t xml:space="preserve">, analyzing its clinical applications, educational standards, integration into public health systems, and future potential in addressing specific local health challenges.</w:t>
      </w:r>
    </w:p>
    <w:bookmarkStart w:id="20" w:name="X2c1ccda53e5ab6a0755e0f97dd80fbc375e8308"/>
    <w:p>
      <w:pPr>
        <w:pStyle w:val="Heading2"/>
      </w:pPr>
      <w:r>
        <w:t xml:space="preserve">Defining the Role of the Occupational Therapist</w:t>
      </w:r>
    </w:p>
    <w:p>
      <w:pPr>
        <w:pStyle w:val="FirstParagraph"/>
      </w:pPr>
      <w:r>
        <w:t xml:space="preserve">To understand the significance of this profession in</w:t>
      </w:r>
      <w:r>
        <w:t xml:space="preserve"> </w:t>
      </w:r>
      <w:r>
        <w:rPr>
          <w:bCs/>
          <w:b/>
        </w:rPr>
        <w:t xml:space="preserve">Mexico Mexico City</w:t>
      </w:r>
      <w:r>
        <w:t xml:space="preserve">, it is essential first to define its scope. Occupational Therapy (OT) is a client-centered health profession concerned with promoting health and well-being through occupation. The primary goal of an</w:t>
      </w:r>
      <w:r>
        <w:t xml:space="preserve"> </w:t>
      </w:r>
      <w:r>
        <w:rPr>
          <w:bCs/>
          <w:b/>
        </w:rPr>
        <w:t xml:space="preserve">Occupational Therapist</w:t>
      </w:r>
      <w:r>
        <w:t xml:space="preserve"> </w:t>
      </w:r>
      <w:r>
        <w:t xml:space="preserve">is not merely to treat pathology but to enable individuals, groups, or populations to participate in the things they want and need to do through the therapeutic use of everyday activities (occupations). These occupations range from basic self-care tasks like eating and dressing for a stroke survivor in a Polanco clinic, to vocational rehabilitation for an industrial worker in Iztapalapa, or sensory integration play for children with autism spectrum disorder in Condesa.</w:t>
      </w:r>
    </w:p>
    <w:p>
      <w:pPr>
        <w:pStyle w:val="BodyText"/>
      </w:pPr>
      <w:r>
        <w:t xml:space="preserve">Unlike physical therapy, which often focuses on gross motor skills and pain reduction, Occupational Therapy addresses the "how" of living. It bridges the gap between ability and participation. In</w:t>
      </w:r>
      <w:r>
        <w:t xml:space="preserve"> </w:t>
      </w:r>
      <w:r>
        <w:rPr>
          <w:bCs/>
          <w:b/>
        </w:rPr>
        <w:t xml:space="preserve">Mexico Mexico City</w:t>
      </w:r>
      <w:r>
        <w:t xml:space="preserve">, where environmental barriers can be significant—from inaccessible public transportation to high-stress work environments—the expertise of an</w:t>
      </w:r>
      <w:r>
        <w:t xml:space="preserve"> </w:t>
      </w:r>
      <w:r>
        <w:rPr>
          <w:bCs/>
          <w:b/>
        </w:rPr>
        <w:t xml:space="preserve">Occupational Therapist</w:t>
      </w:r>
      <w:r>
        <w:t xml:space="preserve"> </w:t>
      </w:r>
      <w:r>
        <w:t xml:space="preserve">is crucial for fostering independence and dignity.</w:t>
      </w:r>
    </w:p>
    <w:bookmarkEnd w:id="20"/>
    <w:bookmarkStart w:id="21" w:name="Xd517bb67634438fe7f662471d89aede472b2370"/>
    <w:p>
      <w:pPr>
        <w:pStyle w:val="Heading2"/>
      </w:pPr>
      <w:r>
        <w:t xml:space="preserve">The Socioeconomic Context of Healthcare in Mexico City</w:t>
      </w:r>
    </w:p>
    <w:p>
      <w:pPr>
        <w:pStyle w:val="FirstParagraph"/>
      </w:pPr>
      <w:r>
        <w:rPr>
          <w:bCs/>
          <w:b/>
        </w:rPr>
        <w:t xml:space="preserve">Mexico Mexico City</w:t>
      </w:r>
      <w:r>
        <w:t xml:space="preserve"> </w:t>
      </w:r>
      <w:r>
        <w:t xml:space="preserve">operates as a microcosm of national health trends, but with amplified intensity. The city boasts some of the best private medical facilities in Latin America, particularly in districts like Polanco and Santa Fe, while simultaneously grappling with overcrowded public institutions under the IMSS (Instituto Mexicano del Seguro Social) and ISSSTE (Instituto de Seguridad y Servicios Sociales de los Trabajadores del Estado). This dichotomy creates a fragmented landscape for</w:t>
      </w:r>
      <w:r>
        <w:t xml:space="preserve"> </w:t>
      </w:r>
      <w:r>
        <w:rPr>
          <w:bCs/>
          <w:b/>
        </w:rPr>
        <w:t xml:space="preserve">Occupational Therapist</w:t>
      </w:r>
      <w:r>
        <w:t xml:space="preserve"> </w:t>
      </w:r>
      <w:r>
        <w:t xml:space="preserve">practice.</w:t>
      </w:r>
    </w:p>
    <w:p>
      <w:pPr>
        <w:pStyle w:val="BodyText"/>
      </w:pPr>
      <w:r>
        <w:t xml:space="preserve">In the private sector, OT services are expanding rapidly, driven by an aging middle class and increased awareness of developmental disorders in children. However, in the public sector, resources are stretched thin. Despite these challenges, there is a growing recognition among health policymakers in</w:t>
      </w:r>
      <w:r>
        <w:t xml:space="preserve"> </w:t>
      </w:r>
      <w:r>
        <w:rPr>
          <w:bCs/>
          <w:b/>
        </w:rPr>
        <w:t xml:space="preserve">Mexico Mexico City</w:t>
      </w:r>
      <w:r>
        <w:t xml:space="preserve"> </w:t>
      </w:r>
      <w:r>
        <w:t xml:space="preserve">that holistic rehabilitation is cost-effective in the long term. By preventing complications and promoting independence, an</w:t>
      </w:r>
      <w:r>
        <w:t xml:space="preserve"> </w:t>
      </w:r>
      <w:r>
        <w:rPr>
          <w:bCs/>
          <w:b/>
        </w:rPr>
        <w:t xml:space="preserve">Occupational Therapist</w:t>
      </w:r>
      <w:r>
        <w:t xml:space="preserve"> </w:t>
      </w:r>
      <w:r>
        <w:t xml:space="preserve">reduces the burden on acute care hospitals and family caregivers.</w:t>
      </w:r>
    </w:p>
    <w:p>
      <w:pPr>
        <w:numPr>
          <w:ilvl w:val="0"/>
          <w:numId w:val="1001"/>
        </w:numPr>
        <w:pStyle w:val="Compact"/>
      </w:pPr>
      <w:r>
        <w:rPr>
          <w:bCs/>
          <w:b/>
        </w:rPr>
        <w:t xml:space="preserve">Aging Population:</w:t>
      </w:r>
      <w:r>
        <w:t xml:space="preserve"> </w:t>
      </w:r>
      <w:r>
        <w:t xml:space="preserve">With a significant increase in geriatric cases due to diabetes and cardiovascular diseases common in urban Mexico, OT is vital for fall prevention and home adaptation.</w:t>
      </w:r>
    </w:p>
    <w:p>
      <w:pPr>
        <w:numPr>
          <w:ilvl w:val="0"/>
          <w:numId w:val="1001"/>
        </w:numPr>
        <w:pStyle w:val="Compact"/>
      </w:pPr>
      <w:r>
        <w:rPr>
          <w:bCs/>
          <w:b/>
        </w:rPr>
        <w:t xml:space="preserve">Pediatric Demand:</w:t>
      </w:r>
      <w:r>
        <w:t xml:space="preserve"> </w:t>
      </w:r>
      <w:r>
        <w:t xml:space="preserve">Rising diagnoses of neurodevelopmental disorders require early intervention, a specialty area heavily reliant on skilled</w:t>
      </w:r>
      <w:r>
        <w:t xml:space="preserve"> </w:t>
      </w:r>
      <w:r>
        <w:rPr>
          <w:bCs/>
          <w:b/>
        </w:rPr>
        <w:t xml:space="preserve">Occupational Therapist</w:t>
      </w:r>
      <w:r>
        <w:t xml:space="preserve"> </w:t>
      </w:r>
      <w:r>
        <w:t xml:space="preserve">services.</w:t>
      </w:r>
    </w:p>
    <w:p>
      <w:pPr>
        <w:numPr>
          <w:ilvl w:val="0"/>
          <w:numId w:val="1001"/>
        </w:numPr>
        <w:pStyle w:val="Compact"/>
      </w:pPr>
      <w:r>
        <w:rPr>
          <w:bCs/>
          <w:b/>
        </w:rPr>
        <w:t xml:space="preserve">Vocational Rehabilitation:</w:t>
      </w:r>
    </w:p>
    <w:p>
      <w:pPr>
        <w:numPr>
          <w:ilvl w:val="0"/>
          <w:numId w:val="1000"/>
        </w:numPr>
        <w:pStyle w:val="Compact"/>
      </w:pPr>
      <w:r>
        <w:t xml:space="preserve">Given the competitive job market in</w:t>
      </w:r>
      <w:r>
        <w:t xml:space="preserve"> </w:t>
      </w:r>
      <w:r>
        <w:rPr>
          <w:bCs/>
          <w:b/>
        </w:rPr>
        <w:t xml:space="preserve">Mexico Mexico City</w:t>
      </w:r>
      <w:r>
        <w:t xml:space="preserve">, workplace injuries and ergonomic issues necessitate professional intervention to keep workers productive and safe.</w:t>
      </w:r>
    </w:p>
    <w:bookmarkEnd w:id="21"/>
    <w:bookmarkStart w:id="22" w:name="X69d49319e16b2af9adb16d0d750b94b75b856a6"/>
    <w:p>
      <w:pPr>
        <w:pStyle w:val="Heading2"/>
      </w:pPr>
      <w:r>
        <w:t xml:space="preserve">Educational Standards and Professional Regulation</w:t>
      </w:r>
    </w:p>
    <w:p>
      <w:pPr>
        <w:pStyle w:val="FirstParagraph"/>
      </w:pPr>
      <w:r>
        <w:t xml:space="preserve">The efficacy of any healthcare system depends on the quality of its practitioners. In</w:t>
      </w:r>
      <w:r>
        <w:t xml:space="preserve"> </w:t>
      </w:r>
      <w:r>
        <w:rPr>
          <w:bCs/>
          <w:b/>
        </w:rPr>
        <w:t xml:space="preserve">Mexico Mexico City</w:t>
      </w:r>
      <w:r>
        <w:t xml:space="preserve">, the education of an</w:t>
      </w:r>
      <w:r>
        <w:t xml:space="preserve"> </w:t>
      </w:r>
      <w:r>
        <w:rPr>
          <w:bCs/>
          <w:b/>
        </w:rPr>
        <w:t xml:space="preserve">Occupational Therapist</w:t>
      </w:r>
      <w:r>
        <w:t xml:space="preserve"> </w:t>
      </w:r>
      <w:r>
        <w:t xml:space="preserve">has seen significant standardization over the past two decades. Most university programs, accredited by bodies such as CONOCER (Consejo Nacional de Normalización y Certificación de Competencias Laborales) or recognized by SEP (Secretaría de Educación Pública), now offer rigorous curricula that combine biomedical sciences with psychosocial theories.</w:t>
      </w:r>
    </w:p>
    <w:p>
      <w:pPr>
        <w:pStyle w:val="BodyText"/>
      </w:pPr>
      <w:r>
        <w:t xml:space="preserve">However, a persistent challenge remains regarding post-graduate specialization. While generalists are common, there is a scarcity of</w:t>
      </w:r>
      <w:r>
        <w:t xml:space="preserve"> </w:t>
      </w:r>
      <w:r>
        <w:rPr>
          <w:bCs/>
          <w:b/>
        </w:rPr>
        <w:t xml:space="preserve">Occupational Therapist</w:t>
      </w:r>
      <w:r>
        <w:t xml:space="preserve"> </w:t>
      </w:r>
      <w:r>
        <w:t xml:space="preserve">specialists in niche areas like mental health, pediatrics, and hand therapy within the public system. This gap often forces patients to seek expensive private care. To address this, leading institutions in</w:t>
      </w:r>
      <w:r>
        <w:t xml:space="preserve"> </w:t>
      </w:r>
      <w:r>
        <w:rPr>
          <w:bCs/>
          <w:b/>
        </w:rPr>
        <w:t xml:space="preserve">Mexico Mexico City</w:t>
      </w:r>
      <w:r>
        <w:t xml:space="preserve">, such as the Universidad Nacional Autónoma de México (UNAM), are increasingly focusing on research-driven clinical practice to elevate standards.</w:t>
      </w:r>
    </w:p>
    <w:bookmarkEnd w:id="22"/>
    <w:bookmarkStart w:id="23" w:name="integration-into-public-health-policy"/>
    <w:p>
      <w:pPr>
        <w:pStyle w:val="Heading2"/>
      </w:pPr>
      <w:r>
        <w:t xml:space="preserve">Integration into Public Health Policy</w:t>
      </w:r>
    </w:p>
    <w:p>
      <w:pPr>
        <w:pStyle w:val="FirstParagraph"/>
      </w:pPr>
      <w:r>
        <w:t xml:space="preserve">The integration of</w:t>
      </w:r>
      <w:r>
        <w:t xml:space="preserve"> </w:t>
      </w:r>
      <w:r>
        <w:rPr>
          <w:bCs/>
          <w:b/>
        </w:rPr>
        <w:t xml:space="preserve">Occupational Therapist</w:t>
      </w:r>
      <w:r>
        <w:t xml:space="preserve"> </w:t>
      </w:r>
      <w:r>
        <w:t xml:space="preserve">services into public health policy in</w:t>
      </w:r>
      <w:r>
        <w:t xml:space="preserve"> </w:t>
      </w:r>
      <w:r>
        <w:rPr>
          <w:bCs/>
          <w:b/>
        </w:rPr>
        <w:t xml:space="preserve">Mexico Mexico City</w:t>
      </w:r>
      <w:r>
        <w:t xml:space="preserve"> </w:t>
      </w:r>
      <w:r>
        <w:t xml:space="preserve">is an ongoing evolution. Historically, rehabilitation was viewed through a purely medical model focused on cure rather than habilitation or rehabilitation. However, the adoption of international frameworks like the International Classification of Functioning, Disability and Health (ICF) has influenced local practice.</w:t>
      </w:r>
    </w:p>
    <w:p>
      <w:pPr>
        <w:pStyle w:val="BodyText"/>
      </w:pPr>
      <w:r>
        <w:t xml:space="preserve">Current initiatives by local health authorities aim to incorporate OT into primary care levels. This involves training general practitioners in</w:t>
      </w:r>
      <w:r>
        <w:t xml:space="preserve"> </w:t>
      </w:r>
      <w:r>
        <w:rPr>
          <w:bCs/>
          <w:b/>
        </w:rPr>
        <w:t xml:space="preserve">Mexico Mexico City</w:t>
      </w:r>
      <w:r>
        <w:t xml:space="preserve"> </w:t>
      </w:r>
      <w:r>
        <w:t xml:space="preserve">to recognize when an</w:t>
      </w:r>
      <w:r>
        <w:t xml:space="preserve"> </w:t>
      </w:r>
      <w:r>
        <w:rPr>
          <w:bCs/>
          <w:b/>
        </w:rPr>
        <w:t xml:space="preserve">Occupational Therapist</w:t>
      </w:r>
      <w:r>
        <w:t xml:space="preserve"> </w:t>
      </w:r>
      <w:r>
        <w:t xml:space="preserve">referral is necessary for conditions such as depression, chronic pain, or post-stroke recovery. Furthermore, community-based OT programs are emerging in marginalized boroughs (alcaldías) like Gustavo A. Madero and Iztacalco. These programs focus on accessibility audits of homes and public spaces, empowering residents to navigate their environment safely.</w:t>
      </w:r>
    </w:p>
    <w:bookmarkEnd w:id="23"/>
    <w:bookmarkStart w:id="24" w:name="challenges-and-barriers-to-access"/>
    <w:p>
      <w:pPr>
        <w:pStyle w:val="Heading2"/>
      </w:pPr>
      <w:r>
        <w:t xml:space="preserve">Challenges and Barriers to Access</w:t>
      </w:r>
    </w:p>
    <w:p>
      <w:pPr>
        <w:pStyle w:val="FirstParagraph"/>
      </w:pPr>
      <w:r>
        <w:t xml:space="preserve">Despite progress, several barriers hinder the full potential of Occupational Therapy in</w:t>
      </w:r>
      <w:r>
        <w:t xml:space="preserve"> </w:t>
      </w:r>
      <w:r>
        <w:rPr>
          <w:bCs/>
          <w:b/>
        </w:rPr>
        <w:t xml:space="preserve">Mexico Mexico City</w:t>
      </w:r>
      <w:r>
        <w:t xml:space="preserve">. First is the lack of insurance coverage. Many private health plans in Mexico do not adequately cover rehabilitative services provided by an</w:t>
      </w:r>
      <w:r>
        <w:t xml:space="preserve"> </w:t>
      </w:r>
      <w:r>
        <w:rPr>
          <w:bCs/>
          <w:b/>
        </w:rPr>
        <w:t xml:space="preserve">Occupational Therapist</w:t>
      </w:r>
      <w:r>
        <w:t xml:space="preserve">, limiting access to those who can pay out-of-pocket. Second, there is a cultural stigma surrounding disability and mental health, which often delays the seeking of therapeutic intervention until conditions are severe.</w:t>
      </w:r>
    </w:p>
    <w:p>
      <w:pPr>
        <w:pStyle w:val="BodyText"/>
      </w:pPr>
      <w:r>
        <w:t xml:space="preserve">Additionally, urban infrastructure in</w:t>
      </w:r>
      <w:r>
        <w:t xml:space="preserve"> </w:t>
      </w:r>
      <w:r>
        <w:rPr>
          <w:bCs/>
          <w:b/>
        </w:rPr>
        <w:t xml:space="preserve">Mexico Mexico City</w:t>
      </w:r>
      <w:r>
        <w:t xml:space="preserve"> </w:t>
      </w:r>
      <w:r>
        <w:t xml:space="preserve">remains a significant obstacle. Even if an individual gains functional independence through therapy with an</w:t>
      </w:r>
      <w:r>
        <w:t xml:space="preserve"> </w:t>
      </w:r>
      <w:r>
        <w:rPr>
          <w:bCs/>
          <w:b/>
        </w:rPr>
        <w:t xml:space="preserve">Occupational Therapist</w:t>
      </w:r>
      <w:r>
        <w:t xml:space="preserve">, navigating a city with inadequate sidewalks, lack of ramps, and unpredictable public transit can nullify these gains. Therefore, the role of the modern OT in this context must extend beyond clinical settings to include advocacy for urban accessibility and inclusive design.</w:t>
      </w:r>
    </w:p>
    <w:bookmarkEnd w:id="24"/>
    <w:bookmarkStart w:id="25" w:name="the-future-outlook"/>
    <w:p>
      <w:pPr>
        <w:pStyle w:val="Heading2"/>
      </w:pPr>
      <w:r>
        <w:t xml:space="preserve">The Future Outlook</w:t>
      </w:r>
    </w:p>
    <w:p>
      <w:pPr>
        <w:pStyle w:val="FirstParagraph"/>
      </w:pPr>
      <w:r>
        <w:t xml:space="preserve">Looking forward, the trajectory for Occupational Therapy in</w:t>
      </w:r>
      <w:r>
        <w:t xml:space="preserve"> </w:t>
      </w:r>
      <w:r>
        <w:rPr>
          <w:bCs/>
          <w:b/>
        </w:rPr>
        <w:t xml:space="preserve">Mexico Mexico City</w:t>
      </w:r>
      <w:r>
        <w:t xml:space="preserve"> </w:t>
      </w:r>
      <w:r>
        <w:t xml:space="preserve">is promising but requires sustained investment. Telehealth has accelerated post-pandemic, allowing an</w:t>
      </w:r>
      <w:r>
        <w:t xml:space="preserve"> </w:t>
      </w:r>
      <w:r>
        <w:rPr>
          <w:bCs/>
          <w:b/>
        </w:rPr>
        <w:t xml:space="preserve">Occupational Therapist</w:t>
      </w:r>
      <w:r>
        <w:t xml:space="preserve"> </w:t>
      </w:r>
      <w:r>
        <w:t xml:space="preserve">to reach clients across the vast expanse of the city and even surrounding states. This digital shift offers opportunities for scalable interventions, particularly in home-based care for the elderly.</w:t>
      </w:r>
    </w:p>
    <w:p>
      <w:pPr>
        <w:pStyle w:val="BodyText"/>
      </w:pPr>
      <w:r>
        <w:t xml:space="preserve">Moreover, there is a growing emphasis on preventive OT. As lifestyle-related diseases rise in</w:t>
      </w:r>
      <w:r>
        <w:t xml:space="preserve"> </w:t>
      </w:r>
      <w:r>
        <w:rPr>
          <w:bCs/>
          <w:b/>
        </w:rPr>
        <w:t xml:space="preserve">Mexico Mexico City</w:t>
      </w:r>
      <w:r>
        <w:t xml:space="preserve">, Occupational Therapists are poised to play a key role in ergonomic education and stress management programs within corporate environments. By shifting the focus from treating disability to promoting optimal functioning across the lifespan, Occupational Therapy can significantly contribute to the public health goals of</w:t>
      </w:r>
      <w:r>
        <w:t xml:space="preserve"> </w:t>
      </w:r>
      <w:r>
        <w:rPr>
          <w:bCs/>
          <w:b/>
        </w:rPr>
        <w:t xml:space="preserve">Mexico Mexico City</w:t>
      </w:r>
      <w:r>
        <w:t xml:space="preserv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occupies a pivotal role in the healthcare landscape of</w:t>
      </w:r>
      <w:r>
        <w:t xml:space="preserve"> </w:t>
      </w:r>
      <w:r>
        <w:rPr>
          <w:bCs/>
          <w:b/>
        </w:rPr>
        <w:t xml:space="preserve">Mexico Mexico City</w:t>
      </w:r>
      <w:r>
        <w:t xml:space="preserve">. While challenges related to resource allocation, insurance coverage, and urban accessibility persist, the profession is gaining recognition for its holistic approach to human functioning. The unique socio-demographic profile of</w:t>
      </w:r>
      <w:r>
        <w:t xml:space="preserve"> </w:t>
      </w:r>
      <w:r>
        <w:rPr>
          <w:bCs/>
          <w:b/>
        </w:rPr>
        <w:t xml:space="preserve">Mexico Mexico City</w:t>
      </w:r>
      <w:r>
        <w:t xml:space="preserve"> </w:t>
      </w:r>
      <w:r>
        <w:t xml:space="preserve">demands specialized OT services that are culturally competent and context-aware. By strengthening educational standards, expanding public sector integration, and advocating for inclusive environments, society can fully leverage the benefits of Occupational Therapy. Ultimately, empowering every resident to engage meaningfully in their daily lives is not just a clinical goal but a fundamental aspect of social justice and quality of life in one of the world's most dynamic megacities.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Mexico City: Bridging Healthcare Gaps and Enhancing Quality of Life</dc:title>
  <dc:creator/>
  <dc:language>en</dc:language>
  <cp:keywords/>
  <dcterms:created xsi:type="dcterms:W3CDTF">2026-07-30T12:30:49Z</dcterms:created>
  <dcterms:modified xsi:type="dcterms:W3CDTF">2026-07-30T12:30:49Z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