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and</w:t>
      </w:r>
      <w:r>
        <w:t xml:space="preserve"> </w:t>
      </w:r>
      <w:r>
        <w:t xml:space="preserve">Strategic</w:t>
      </w:r>
      <w:r>
        <w:t xml:space="preserve"> </w:t>
      </w:r>
      <w:r>
        <w:t xml:space="preserve">Importance</w:t>
      </w:r>
      <w:r>
        <w:t xml:space="preserve"> </w:t>
      </w:r>
      <w:r>
        <w:t xml:space="preserve">in</w:t>
      </w:r>
      <w:r>
        <w:t xml:space="preserve"> </w:t>
      </w:r>
      <w:r>
        <w:t xml:space="preserve">Argentina's</w:t>
      </w:r>
      <w:r>
        <w:t xml:space="preserve"> </w:t>
      </w:r>
      <w:r>
        <w:t xml:space="preserve">Buenos</w:t>
      </w:r>
      <w:r>
        <w:t xml:space="preserve"> </w:t>
      </w:r>
      <w:r>
        <w:t xml:space="preserve">Aires</w:t>
      </w:r>
      <w:r>
        <w:t xml:space="preserve"> </w:t>
      </w:r>
      <w:r>
        <w:t xml:space="preserve">Region</w:t>
      </w:r>
    </w:p>
    <w:bookmarkStart w:id="27" w:name="X2dc0cea6d109ddb72403467c1303963279ccbc0"/>
    <w:p>
      <w:pPr>
        <w:pStyle w:val="Heading1"/>
      </w:pPr>
      <w:r>
        <w:t xml:space="preserve">Oceanographic Research and Strategic Importance in Argentina's Buenos Aires Region</w:t>
      </w:r>
    </w:p>
    <w:p>
      <w:pPr>
        <w:pStyle w:val="FirstParagraph"/>
      </w:pPr>
      <w:r>
        <w:rPr>
          <w:bCs/>
          <w:b/>
        </w:rPr>
        <w:t xml:space="preserve">Date:</w:t>
      </w:r>
      <w:r>
        <w:t xml:space="preserve"> </w:t>
      </w:r>
      <w:r>
        <w:t xml:space="preserve">October 26, 2023</w:t>
      </w:r>
      <w:r>
        <w:br/>
      </w:r>
      <w:r>
        <w:rPr>
          <w:bCs/>
          <w:b/>
        </w:rPr>
        <w:t xml:space="preserve">Subject:</w:t>
      </w:r>
      <w:r>
        <w:t xml:space="preserve">The Role of the Oceanographer in the Context of Argentina, Buenos Aires</w:t>
      </w:r>
    </w:p>
    <w:p>
      <w:r>
        <w:pict>
          <v:rect style="width:0;height:1.5pt" o:hralign="center" o:hrstd="t" o:hr="t"/>
        </w:pict>
      </w:r>
    </w:p>
    <w:bookmarkStart w:id="20" w:name="abstract"/>
    <w:p>
      <w:pPr>
        <w:pStyle w:val="Heading3"/>
      </w:pPr>
      <w:r>
        <w:t xml:space="preserve">Abstract</w:t>
      </w:r>
    </w:p>
    <w:p>
      <w:pPr>
        <w:pStyle w:val="FirstParagraph"/>
      </w:pPr>
      <w:r>
        <w:t xml:space="preserve">This research paper explores the critical role of the oceanographer within the specific geographical and economic context of Argentina, with a particular focus on Buenos Aires. As a nation with an extensive coastline along the Atlantic Ocean, Argentina possesses vast marine resources that are essential for its economy, biodiversity, and scientific advancement. The profession of oceanographer is not merely an academic pursuit but a strategic necessity for managing these resources sustainably. This document analyzes the specific contributions of oceanographers to Buenos Aires as both a metropolitan hub and a gateway to the broader Argentine maritime sector.</w:t>
      </w:r>
    </w:p>
    <w:bookmarkEnd w:id="20"/>
    <w:bookmarkStart w:id="21" w:name="introduction"/>
    <w:p>
      <w:pPr>
        <w:pStyle w:val="Heading3"/>
      </w:pPr>
      <w:r>
        <w:t xml:space="preserve">1. Introduction</w:t>
      </w:r>
    </w:p>
    <w:p>
      <w:pPr>
        <w:pStyle w:val="FirstParagraph"/>
      </w:pPr>
      <w:r>
        <w:t xml:space="preserve">The study of oceans is complex, involving physical, chemical, biological, and geological disciplines. In Argentina, an Oceanographer serves as the key professional integrating these fields to address local challenges. Buenos Aires plays a dual role in this ecosystem: it is the capital city of Argentina and a primary center for scientific research institutions such as CONICET (National Scientific and Technical Research Council). Consequently, an oceanographer working in or connected to Buenos Aires often bridges the gap between high-level academic research and practical application along the coast.</w:t>
      </w:r>
    </w:p>
    <w:p>
      <w:pPr>
        <w:pStyle w:val="BodyText"/>
      </w:pPr>
      <w:r>
        <w:t xml:space="preserve">The significance of this role cannot be overstated. With over 4,000 kilometers of coastline, Argentina’s maritime interests extend far beyond its territorial waters. The oceanographer acts as a guardian of these resources, providing data-driven insights that influence policy regarding fishing quotas, environmental protection, and climate change mitigation.</w:t>
      </w:r>
    </w:p>
    <w:bookmarkEnd w:id="21"/>
    <w:bookmarkStart w:id="22" w:name="Xc058b6ce268c53a892a43d36b9dbfdc1da98f4d"/>
    <w:p>
      <w:pPr>
        <w:pStyle w:val="Heading3"/>
      </w:pPr>
      <w:r>
        <w:t xml:space="preserve">2. The Profile and Responsibilities of an Oceanographer in Argentina</w:t>
      </w:r>
    </w:p>
    <w:p>
      <w:pPr>
        <w:pStyle w:val="FirstParagraph"/>
      </w:pPr>
      <w:r>
        <w:t xml:space="preserve">An oceanographer is a scientist who studies the physical and biological conditions of the sea. In the context of Argentina Buenos Aires, their responsibilities are multifaceted:</w:t>
      </w:r>
    </w:p>
    <w:p>
      <w:pPr>
        <w:numPr>
          <w:ilvl w:val="0"/>
          <w:numId w:val="1001"/>
        </w:numPr>
        <w:pStyle w:val="Compact"/>
      </w:pPr>
      <w:r>
        <w:rPr>
          <w:bCs/>
          <w:b/>
        </w:rPr>
        <w:t xml:space="preserve">Meteorological Forecasting:</w:t>
      </w:r>
      <w:r>
        <w:t xml:space="preserve"> </w:t>
      </w:r>
      <w:r>
        <w:t xml:space="preserve">One of the most visible roles is providing accurate weather and sea-state forecasts. For a country where marine transport is vital, accurate predictions prevent losses in shipping and ensure safety for recreational activities.</w:t>
      </w:r>
    </w:p>
    <w:p>
      <w:pPr>
        <w:numPr>
          <w:ilvl w:val="0"/>
          <w:numId w:val="1001"/>
        </w:numPr>
        <w:pStyle w:val="Compact"/>
      </w:pPr>
      <w:r>
        <w:rPr>
          <w:bCs/>
          <w:b/>
        </w:rPr>
        <w:t xml:space="preserve">Fisheries Management:</w:t>
      </w:r>
      <w:r>
        <w:t xml:space="preserve"> </w:t>
      </w:r>
      <w:r>
        <w:t xml:space="preserve">The Patagonian shelf, located off the coast near Buenos Aires province, is one of the most productive fishing grounds in the world. Oceanographers analyze current patterns and plankton blooms to predict fish stocks, helping authorities set sustainable catch limits for species like hake and squid.</w:t>
      </w:r>
    </w:p>
    <w:p>
      <w:pPr>
        <w:numPr>
          <w:ilvl w:val="0"/>
          <w:numId w:val="1001"/>
        </w:numPr>
        <w:pStyle w:val="Compact"/>
      </w:pPr>
      <w:r>
        <w:rPr>
          <w:bCs/>
          <w:b/>
        </w:rPr>
        <w:t xml:space="preserve">Environmental Monitoring:</w:t>
      </w:r>
      <w:r>
        <w:t xml:space="preserve"> </w:t>
      </w:r>
      <w:r>
        <w:t xml:space="preserve">They monitor pollution levels, particularly in coastal zones affected by urban runoff from Buenos Aires city. This includes studying the impact of sediment transport and chemical pollutants on marine ecosystems.</w:t>
      </w:r>
    </w:p>
    <w:bookmarkEnd w:id="22"/>
    <w:bookmarkStart w:id="23" w:name="X3894e31e08839c69025dab1f5aa1a912d6f7762"/>
    <w:p>
      <w:pPr>
        <w:pStyle w:val="Heading3"/>
      </w:pPr>
      <w:r>
        <w:t xml:space="preserve">3. The Strategic Importance of Buenos Aires as a Research Hub</w:t>
      </w:r>
    </w:p>
    <w:p>
      <w:pPr>
        <w:pStyle w:val="FirstParagraph"/>
      </w:pPr>
      <w:r>
        <w:t xml:space="preserve">Buenos Aires is not just a residential location; it is the intellectual capital of Argentine science. The presence of prestigious universities, such as the University of Buenos Aires (UBA), and marine research centers like IMAPL (Institute for Marine Planning) creates an ecosystem where oceanographers thrive.</w:t>
      </w:r>
    </w:p>
    <w:p>
      <w:pPr>
        <w:pStyle w:val="BodyText"/>
      </w:pPr>
      <w:r>
        <w:t xml:space="preserve">The port city serves as a logistical base for expeditions to the South Atlantic. Ships conducting deep-sea research often depart from Puerto Madero or nearby ports in Buenos Aires province. Therefore, the oceanographer in this region coordinates these complex operations, ensuring that equipment such as sonars, submersibles, and sampling drones are utilized effectively.</w:t>
      </w:r>
    </w:p>
    <w:p>
      <w:pPr>
        <w:pStyle w:val="BodyText"/>
      </w:pPr>
      <w:r>
        <w:t xml:space="preserve">Furthermore, Buenos Aires acts as a diplomatic and international cooperation hub. Argentine oceanographers frequently collaborate with organizations like the Intergovernmental Oceanographic Commission (IOC) of UNESCO. Being based in or connected to Buenos Aires facilitates participation in global initiatives regarding sea-level rise and ocean acidification, allowing Argentina to contribute its unique regional data to the global scientific community.</w:t>
      </w:r>
    </w:p>
    <w:bookmarkEnd w:id="23"/>
    <w:bookmarkStart w:id="24" w:name="climate-change-and-future-challenges"/>
    <w:p>
      <w:pPr>
        <w:pStyle w:val="Heading3"/>
      </w:pPr>
      <w:r>
        <w:t xml:space="preserve">4. Climate Change and Future Challenges</w:t>
      </w:r>
    </w:p>
    <w:p>
      <w:pPr>
        <w:pStyle w:val="FirstParagraph"/>
      </w:pPr>
      <w:r>
        <w:t xml:space="preserve">A critical aspect of modern oceanography is addressing climate change. The waters off Buenos Aires are warming at a rate that threatens marine biodiversity. An oceanographer is tasked with long-term monitoring of sea surface temperatures, salinity changes, and the migration patterns of species moving toward cooler waters due to rising temperatures.</w:t>
      </w:r>
    </w:p>
    <w:p>
      <w:pPr>
        <w:pStyle w:val="BodyText"/>
      </w:pPr>
      <w:r>
        <w:t xml:space="preserve">For instance, the shift in fish populations affects the economy heavily. As traditional stocks decline or move southward, Buenos Aires-based researchers must provide immediate data to adjust fishing laws. This dynamic requires oceanographers to be agile and responsive, translating complex climatic models into actionable advice for government ministers and industry leaders.</w:t>
      </w:r>
    </w:p>
    <w:p>
      <w:pPr>
        <w:pStyle w:val="BodyText"/>
      </w:pPr>
      <w:r>
        <w:t xml:space="preserve">Additionally, coastal erosion is a pressing issue in Buenos Aires province. Oceanographers study wave dynamics and sediment flow to recommend infrastructure solutions that protect homes and businesses from the encroaching sea. This intersection of sociology, economics, and ocean science highlights the interdisciplinary nature of the job.</w:t>
      </w:r>
    </w:p>
    <w:bookmarkEnd w:id="24"/>
    <w:bookmarkStart w:id="25" w:name="educational-impact-and-public-awareness"/>
    <w:p>
      <w:pPr>
        <w:pStyle w:val="Heading3"/>
      </w:pPr>
      <w:r>
        <w:t xml:space="preserve">5. Educational Impact and Public Awareness</w:t>
      </w:r>
    </w:p>
    <w:p>
      <w:pPr>
        <w:pStyle w:val="FirstParagraph"/>
      </w:pPr>
      <w:r>
        <w:t xml:space="preserve">In Argentina Buenos Aires, there is a growing public interest in marine conservation. Oceanographers play a vital role in education, often engaging with schools and community groups through museums like the Museo de La Plata (located near Buenos Aires). By explaining the importance of sustainable practices, they foster a culture of respect for the ocean among citizens.</w:t>
      </w:r>
    </w:p>
    <w:p>
      <w:pPr>
        <w:pStyle w:val="BodyText"/>
      </w:pPr>
      <w:r>
        <w:t xml:space="preserve">This educational mandate is crucial for long-term sustainability. When citizens understand that their actions in Buenos Aires—such as waste disposal—affect marine life hundreds of kilometers away, they are more likely to support environmental regulations. The oceanographer serves as a communicator, demystifying scientific jargon and making the vastness of the Atlantic relatable to local populations.</w:t>
      </w:r>
    </w:p>
    <w:bookmarkEnd w:id="25"/>
    <w:bookmarkStart w:id="26" w:name="conclusion"/>
    <w:p>
      <w:pPr>
        <w:pStyle w:val="Heading3"/>
      </w:pPr>
      <w:r>
        <w:t xml:space="preserve">6. Conclusion</w:t>
      </w:r>
    </w:p>
    <w:p>
      <w:pPr>
        <w:pStyle w:val="FirstParagraph"/>
      </w:pPr>
      <w:r>
        <w:t xml:space="preserve">The profession of an Oceanographer in Argentina is one of immense responsibility and opportunity. Specifically within the framework of Argentina Buenos Aires, this role combines rigorous scientific inquiry with practical application that affects millions of lives. From ensuring food security through sustainable fisheries to protecting coastal infrastructure from climate impacts, the oceanographer is indispensable.</w:t>
      </w:r>
    </w:p>
    <w:p>
      <w:pPr>
        <w:pStyle w:val="BodyText"/>
      </w:pPr>
      <w:r>
        <w:t xml:space="preserve">Buenos Aires serves as a unique nexus where science meets policy and global cooperation meets local action. As environmental challenges intensify, the demand for skilled oceanographers will only grow. It is imperative that Argentina continues to invest in marine education and infrastructure to support these professionals. By doing so, the nation can better harness the potential of its oceans while preserving them for future generations.</w:t>
      </w:r>
    </w:p>
    <w:p>
      <w:pPr>
        <w:pStyle w:val="BodyText"/>
      </w:pPr>
      <w:r>
        <w:t xml:space="preserve">In summary, an Oceanographer is not merely a scientist observing water; they are a strategic partner in the development and preservation of Argentina’s maritime heritage. The work conducted from centers in Buenos Aires has global relevance, proving that local actions have profound oceanic consequences.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and Strategic Importance in Argentina's Buenos Aires Region</dc:title>
  <dc:creator/>
  <dc:language>en</dc:language>
  <cp:keywords/>
  <dcterms:created xsi:type="dcterms:W3CDTF">2026-07-29T15:08:34Z</dcterms:created>
  <dcterms:modified xsi:type="dcterms:W3CDTF">2026-07-29T15:08:34Z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