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France</w:t>
      </w:r>
      <w:r>
        <w:t xml:space="preserve"> </w:t>
      </w:r>
      <w:r>
        <w:t xml:space="preserve">Paris</w:t>
      </w:r>
    </w:p>
    <w:bookmarkStart w:id="28" w:name="X44cb8fe9580d865c343a9d4ccc1385080ef557f"/>
    <w:p>
      <w:pPr>
        <w:pStyle w:val="Heading1"/>
      </w:pPr>
      <w:r>
        <w:t xml:space="preserve">The Role and Evolution of the Oceanographer in France Paris</w:t>
      </w:r>
    </w:p>
    <w:p>
      <w:pPr>
        <w:pStyle w:val="FirstParagraph"/>
      </w:pPr>
      <w:r>
        <w:rPr>
          <w:bCs/>
          <w:b/>
        </w:rPr>
        <w:t xml:space="preserve">Abstract:</w:t>
      </w:r>
      <w:r>
        <w:t xml:space="preserve">This research paper explores the multifaceted role of the</w:t>
      </w:r>
      <w:r>
        <w:t xml:space="preserve"> </w:t>
      </w:r>
      <w:r>
        <w:t xml:space="preserve">Oceanographer</w:t>
      </w:r>
      <w:r>
        <w:t xml:space="preserve"> </w:t>
      </w:r>
      <w:r>
        <w:br/>
      </w:r>
      <w:r>
        <w:t xml:space="preserve">within the specific context of</w:t>
      </w:r>
      <w:r>
        <w:t xml:space="preserve"> </w:t>
      </w:r>
      <w:r>
        <w:t xml:space="preserve">France Paris</w:t>
      </w:r>
      <w:r>
        <w:t xml:space="preserve">.It examines how scientific inquiry into marine systems intersects with urban policy, international diplomacy, and environmental stewardship in the capital city. Despite being located inland,</w:t>
      </w:r>
      <w:r>
        <w:rPr>
          <w:iCs/>
          <w:i/>
        </w:rPr>
        <w:t xml:space="preserve">Paris</w:t>
      </w:r>
      <w:r>
        <w:t xml:space="preserve">serves as a critical hub for oceanographic research due to its concentration of prestigious institutions such as Sorbonne University and IFREMER headquarters.</w:t>
      </w:r>
    </w:p>
    <w:bookmarkStart w:id="20" w:name="introduction"/>
    <w:p>
      <w:pPr>
        <w:pStyle w:val="Heading2"/>
      </w:pPr>
      <w:r>
        <w:t xml:space="preserve">Introduction</w:t>
      </w:r>
    </w:p>
    <w:p>
      <w:pPr>
        <w:pStyle w:val="FirstParagraph"/>
      </w:pPr>
      <w:r>
        <w:t xml:space="preserve">The profession of an</w:t>
      </w:r>
      <w:r>
        <w:t xml:space="preserve"> </w:t>
      </w:r>
      <w:r>
        <w:rPr>
          <w:bCs/>
          <w:b/>
        </w:rPr>
        <w:t xml:space="preserve">Oceanographer</w:t>
      </w:r>
      <w:r>
        <w:br/>
      </w:r>
      <w:r>
        <w:t xml:space="preserve">is traditionally associated with coastal cities or remote research vessels.However,in the contemporary era,the boundaries between marine science and urban governance are becoming increasingly blurred.In</w:t>
      </w:r>
      <w:r>
        <w:t xml:space="preserve"> </w:t>
      </w:r>
      <w:r>
        <w:t xml:space="preserve">France Paris</w:t>
      </w:r>
      <w:r>
        <w:t xml:space="preserve">,the capital city of France,an unexpected nexus exists where deep-sea science meets metropolitan policy-making.This paper argues that the modern</w:t>
      </w:r>
      <w:r>
        <w:t xml:space="preserve"> </w:t>
      </w:r>
      <w:r>
        <w:rPr>
          <w:bCs/>
          <w:b/>
        </w:rPr>
        <w:t xml:space="preserve">Oceanographer</w:t>
      </w:r>
      <w:r>
        <w:t xml:space="preserve">in</w:t>
      </w:r>
      <w:r>
        <w:t xml:space="preserve"> </w:t>
      </w:r>
      <w:r>
        <w:t xml:space="preserve">France Paris</w:t>
      </w:r>
      <w:r>
        <w:t xml:space="preserve">plays a pivotal role not only in advancing scientific understanding but also in shaping environmental regulations and international climate agreements.The city serves as a command center for French maritime interests,leveraging its political weight to influence global oceanic conservation efforts.</w:t>
      </w:r>
    </w:p>
    <w:bookmarkEnd w:id="20"/>
    <w:bookmarkStart w:id="21" w:name="X6402768b3b1ace103a2bf6656357e598801930e"/>
    <w:p>
      <w:pPr>
        <w:pStyle w:val="Heading2"/>
      </w:pPr>
      <w:r>
        <w:t xml:space="preserve">The Institutional Framework of Oceanography in France Paris</w:t>
      </w:r>
    </w:p>
    <w:p>
      <w:pPr>
        <w:pStyle w:val="FirstParagraph"/>
      </w:pPr>
      <w:r>
        <w:t xml:space="preserve">To understand the impact of the</w:t>
      </w:r>
      <w:r>
        <w:t xml:space="preserve"> </w:t>
      </w:r>
      <w:r>
        <w:rPr>
          <w:bCs/>
          <w:b/>
        </w:rPr>
        <w:t xml:space="preserve">Oceanographer</w:t>
      </w:r>
      <w:r>
        <w:t xml:space="preserve">in this context,one must first examine the institutional landscape.</w:t>
      </w:r>
      <w:r>
        <w:t xml:space="preserve">France Paris</w:t>
      </w:r>
      <w:r>
        <w:t xml:space="preserve">is home to several world-renowned research centers.The Institut Pierre Simon Laplace (IPSL)and Sorbonne University's Laboratory of Oceanography are located in or near the capital.These institutions provide the academic and logistical backbone for oceanographic studies.Furthermore,the French Research Institute for Exploitation of the Sea(IFREMER)maintains significant administrative offices in</w:t>
      </w:r>
      <w:r>
        <w:t xml:space="preserve"> </w:t>
      </w:r>
      <w:r>
        <w:t xml:space="preserve">France Paris</w:t>
      </w:r>
      <w:r>
        <w:t xml:space="preserve">,even though its operational bases are often in coastal towns like Brest or Lorient.</w:t>
      </w:r>
      <w:r>
        <w:t xml:space="preserve"> </w:t>
      </w:r>
      <w:r>
        <w:t xml:space="preserve">This concentration of expertise allows</w:t>
      </w:r>
      <w:r>
        <w:t xml:space="preserve"> </w:t>
      </w:r>
      <w:r>
        <w:rPr>
          <w:bCs/>
          <w:b/>
        </w:rPr>
        <w:t xml:space="preserve">Oceanographers</w:t>
      </w:r>
      <w:r>
        <w:t xml:space="preserve">to work closely with policymakers.The proximity to the Ministry of Ecological Transition enables direct translation of scientific data into national policy.For instance,when an</w:t>
      </w:r>
      <w:r>
        <w:t xml:space="preserve"> </w:t>
      </w:r>
      <w:r>
        <w:rPr>
          <w:bCs/>
          <w:b/>
        </w:rPr>
        <w:t xml:space="preserve">Oceanographer</w:t>
      </w:r>
      <w:r>
        <w:t xml:space="preserve">identifies a decline in plankton populations in the North Atlantic,their findings can quickly be incorporated into French environmental strategies discussed within the halls of government in</w:t>
      </w:r>
      <w:r>
        <w:t xml:space="preserve"> </w:t>
      </w:r>
      <w:r>
        <w:t xml:space="preserve">France Paris</w:t>
      </w:r>
      <w:r>
        <w:t xml:space="preserve">.</w:t>
      </w:r>
    </w:p>
    <w:bookmarkEnd w:id="21"/>
    <w:bookmarkStart w:id="22" w:name="climate-change-and-policy-advocacy"/>
    <w:p>
      <w:pPr>
        <w:pStyle w:val="Heading2"/>
      </w:pPr>
      <w:r>
        <w:t xml:space="preserve">Climate Change and Policy Advocacy</w:t>
      </w:r>
    </w:p>
    <w:p>
      <w:pPr>
        <w:pStyle w:val="FirstParagraph"/>
      </w:pPr>
      <w:r>
        <w:t xml:space="preserve">One of the most critical roles played by an</w:t>
      </w:r>
      <w:r>
        <w:t xml:space="preserve"> </w:t>
      </w:r>
      <w:r>
        <w:rPr>
          <w:bCs/>
          <w:b/>
        </w:rPr>
        <w:t xml:space="preserve">Oceanographer</w:t>
      </w:r>
      <w:r>
        <w:t xml:space="preserve">in</w:t>
      </w:r>
      <w:r>
        <w:t xml:space="preserve"> </w:t>
      </w:r>
      <w:r>
        <w:t xml:space="preserve">France Paris</w:t>
      </w:r>
      <w:r>
        <w:t xml:space="preserve">is advocacy against climate change.The oceans absorb approximately thirty percent of carbon dioxide produced by human activities,acting as a crucial buffer against global warming.However,this process leads to ocean acidification,warming,and deoxygenation,</w:t>
      </w:r>
      <w:r>
        <w:br/>
      </w:r>
      <w:r>
        <w:t xml:space="preserve">which threaten marine biodiversity.</w:t>
      </w:r>
      <w:r>
        <w:t xml:space="preserve"> </w:t>
      </w:r>
      <w:r>
        <w:t xml:space="preserve">In</w:t>
      </w:r>
      <w:r>
        <w:t xml:space="preserve"> </w:t>
      </w:r>
      <w:r>
        <w:t xml:space="preserve">France Paris</w:t>
      </w:r>
      <w:r>
        <w:t xml:space="preserve">,</w:t>
      </w:r>
      <w:r>
        <w:rPr>
          <w:bCs/>
          <w:b/>
        </w:rPr>
        <w:t xml:space="preserve">Oceanographers</w:t>
      </w:r>
      <w:r>
        <w:t xml:space="preserve">regularly participate in conferences such as the COP (Conference of the Parties)to the UN Framework Convention on Climate Change.Holding a seat at these international negotiations is vital for France,which seeks to position itself as a leader in global environmental governance.The</w:t>
      </w:r>
      <w:r>
        <w:t xml:space="preserve"> </w:t>
      </w:r>
      <w:r>
        <w:rPr>
          <w:bCs/>
          <w:b/>
        </w:rPr>
        <w:t xml:space="preserve">Oceanographer</w:t>
      </w:r>
      <w:r>
        <w:t xml:space="preserve">provides the empirical evidence needed to justify ambitious targets for emissions reduction and marine protected areas.Without their rigorous data analysis,policy decisions would lack scientific validity.</w:t>
      </w:r>
      <w:r>
        <w:t xml:space="preserve"> </w:t>
      </w:r>
      <w:r>
        <w:t xml:space="preserve">For example,recent discussions regarding the Blue Economy have been heavily influenced by reports from</w:t>
      </w:r>
      <w:r>
        <w:t xml:space="preserve"> </w:t>
      </w:r>
      <w:r>
        <w:t xml:space="preserve">France Paris</w:t>
      </w:r>
      <w:r>
        <w:t xml:space="preserve">-based oceanographic teams.These reports highlight the economic potential of sustainable fisheries and renewable energy sources such as offshore wind farms,thereby aligning ecological preservation with economic growth.</w:t>
      </w:r>
    </w:p>
    <w:bookmarkEnd w:id="22"/>
    <w:bookmarkStart w:id="23" w:name="Xa50e7136293c7b1e02738872d085bf4c2f7519a"/>
    <w:p>
      <w:pPr>
        <w:pStyle w:val="Heading2"/>
      </w:pPr>
      <w:r>
        <w:t xml:space="preserve">Technological Innovation and Data Analysis</w:t>
      </w:r>
    </w:p>
    <w:p>
      <w:pPr>
        <w:pStyle w:val="FirstParagraph"/>
      </w:pPr>
      <w:r>
        <w:t xml:space="preserve">The work of an</w:t>
      </w:r>
      <w:r>
        <w:t xml:space="preserve"> </w:t>
      </w:r>
      <w:r>
        <w:rPr>
          <w:bCs/>
          <w:b/>
        </w:rPr>
        <w:t xml:space="preserve">Oceanographer</w:t>
      </w:r>
      <w:r>
        <w:t xml:space="preserve">in</w:t>
      </w:r>
      <w:r>
        <w:t xml:space="preserve"> </w:t>
      </w:r>
      <w:r>
        <w:t xml:space="preserve">France Paris</w:t>
      </w:r>
      <w:r>
        <w:t xml:space="preserve">is increasingly driven by technology.The city is a hub for fintech and deep-tech innovation,which extends to marine sciences.</w:t>
      </w:r>
      <w:r>
        <w:br/>
      </w:r>
      <w:r>
        <w:t xml:space="preserve">Advanced satellite imagery,AI-driven modeling,and autonomous underwater vehicles (AUVs)are developed and analyzed in</w:t>
      </w:r>
      <w:r>
        <w:t xml:space="preserve"> </w:t>
      </w:r>
      <w:r>
        <w:t xml:space="preserve">France Paris</w:t>
      </w:r>
      <w:r>
        <w:t xml:space="preserve">.</w:t>
      </w:r>
      <w:r>
        <w:t xml:space="preserve"> </w:t>
      </w:r>
      <w:r>
        <w:t xml:space="preserve">Startups collaborating with traditional research institutes are creating new tools for monitoring ocean health.This technological synergy allows</w:t>
      </w:r>
      <w:r>
        <w:t xml:space="preserve"> </w:t>
      </w:r>
      <w:r>
        <w:rPr>
          <w:bCs/>
          <w:b/>
        </w:rPr>
        <w:t xml:space="preserve">Oceanographers</w:t>
      </w:r>
      <w:r>
        <w:t xml:space="preserve">to process vast amounts of data more efficiently.For instance,real-time tracking of microplastic pollution in the Mediterranean Sea relies on sophisticated algorithms developed in</w:t>
      </w:r>
      <w:r>
        <w:t xml:space="preserve"> </w:t>
      </w:r>
      <w:r>
        <w:t xml:space="preserve">France Paris</w:t>
      </w:r>
      <w:r>
        <w:t xml:space="preserve">.This capability not only enhances scientific understanding but also provides actionable insights for cleanup operations and regulatory enforcement.</w:t>
      </w:r>
    </w:p>
    <w:bookmarkEnd w:id="23"/>
    <w:bookmarkStart w:id="24" w:name="education-and-public-engagement"/>
    <w:p>
      <w:pPr>
        <w:pStyle w:val="Heading2"/>
      </w:pPr>
      <w:r>
        <w:t xml:space="preserve">Education and Public Engagement</w:t>
      </w:r>
    </w:p>
    <w:p>
      <w:pPr>
        <w:pStyle w:val="FirstParagraph"/>
      </w:pPr>
      <w:r>
        <w:t xml:space="preserve">Beyond research and policy,</w:t>
      </w:r>
      <w:r>
        <w:rPr>
          <w:bCs/>
          <w:b/>
        </w:rPr>
        <w:t xml:space="preserve">Oceanographers</w:t>
      </w:r>
      <w:r>
        <w:t xml:space="preserve">in</w:t>
      </w:r>
      <w:r>
        <w:t xml:space="preserve"> </w:t>
      </w:r>
      <w:r>
        <w:t xml:space="preserve">France Paris</w:t>
      </w:r>
      <w:r>
        <w:t xml:space="preserve">are engaged in public education.The city boasts numerous museums,aquariums,and cultural institutions that serve as platforms for science communication.Educators and scientists collaborate to create exhibitions that demystify complex oceanographic concepts for the general public.</w:t>
      </w:r>
      <w:r>
        <w:t xml:space="preserve"> </w:t>
      </w:r>
      <w:r>
        <w:t xml:space="preserve">This engagement is crucial because public support is essential for successful environmental policies.By raising awareness about issues such as coral bleaching,overfishing,and sea-level rise,</w:t>
      </w:r>
      <w:r>
        <w:rPr>
          <w:bCs/>
          <w:b/>
        </w:rPr>
        <w:t xml:space="preserve">Oceanographers</w:t>
      </w:r>
      <w:r>
        <w:t xml:space="preserve">help build a society that values marine conservation.Educational programs in</w:t>
      </w:r>
      <w:r>
        <w:t xml:space="preserve"> </w:t>
      </w:r>
      <w:r>
        <w:t xml:space="preserve">France Paris</w:t>
      </w:r>
      <w:r>
        <w:t xml:space="preserve">schools often include modules on oceanography,fostering a new generation of scientists and environmentally conscious citizens.</w:t>
      </w:r>
    </w:p>
    <w:bookmarkEnd w:id="24"/>
    <w:bookmarkStart w:id="25" w:name="challenges-and-future-directions"/>
    <w:p>
      <w:pPr>
        <w:pStyle w:val="Heading2"/>
      </w:pPr>
      <w:r>
        <w:t xml:space="preserve">Challenges and Future Directions</w:t>
      </w:r>
    </w:p>
    <w:p>
      <w:pPr>
        <w:pStyle w:val="FirstParagraph"/>
      </w:pPr>
      <w:r>
        <w:t xml:space="preserve">Despite its strengths,the role of the</w:t>
      </w:r>
      <w:r>
        <w:t xml:space="preserve"> </w:t>
      </w:r>
      <w:r>
        <w:rPr>
          <w:bCs/>
          <w:b/>
        </w:rPr>
        <w:t xml:space="preserve">Oceanographer</w:t>
      </w:r>
      <w:r>
        <w:t xml:space="preserve">in</w:t>
      </w:r>
      <w:r>
        <w:t xml:space="preserve"> </w:t>
      </w:r>
      <w:r>
        <w:t xml:space="preserve">France Paris</w:t>
      </w:r>
      <w:r>
        <w:t xml:space="preserve">faces several challenges.Funding competition is intense,and interdisciplinary collaboration can sometimes be hindered by bureaucratic hurdles.Additionally,ensuring that scientific advice is not politicized remains an ongoing concern.Therefore,transparency and integrity in data reporting are paramount.</w:t>
      </w:r>
      <w:r>
        <w:t xml:space="preserve"> </w:t>
      </w:r>
      <w:r>
        <w:t xml:space="preserve">Looking ahead,the integration of artificial intelligence and big data will further transform the field.</w:t>
      </w:r>
      <w:r>
        <w:rPr>
          <w:bCs/>
          <w:b/>
        </w:rPr>
        <w:t xml:space="preserve">Oceanographers</w:t>
      </w:r>
      <w:r>
        <w:t xml:space="preserve">in</w:t>
      </w:r>
      <w:r>
        <w:t xml:space="preserve"> </w:t>
      </w:r>
      <w:r>
        <w:t xml:space="preserve">France Paris</w:t>
      </w:r>
      <w:r>
        <w:t xml:space="preserve">will likely take on even greater advisory roles in sustainable development.Their expertise will be indispensable in addressing emerging challenges such as biodiversity loss and the expansion of marine protected areas.</w:t>
      </w:r>
    </w:p>
    <w:bookmarkEnd w:id="25"/>
    <w:bookmarkStart w:id="27" w:name="conclusion"/>
    <w:p>
      <w:pPr>
        <w:pStyle w:val="Heading2"/>
      </w:pPr>
      <w:r>
        <w:t xml:space="preserve">Conclusion</w:t>
      </w:r>
    </w:p>
    <w:p>
      <w:pPr>
        <w:pStyle w:val="FirstParagraph"/>
      </w:pPr>
      <w:r>
        <w:t xml:space="preserve">In conclusion,the</w:t>
      </w:r>
      <w:r>
        <w:t xml:space="preserve"> </w:t>
      </w:r>
      <w:r>
        <w:rPr>
          <w:bCs/>
          <w:b/>
        </w:rPr>
        <w:t xml:space="preserve">Oceanographer</w:t>
      </w:r>
      <w:r>
        <w:t xml:space="preserve">in</w:t>
      </w:r>
      <w:r>
        <w:t xml:space="preserve"> </w:t>
      </w:r>
      <w:r>
        <w:t xml:space="preserve">France Paris</w:t>
      </w:r>
      <w:r>
        <w:t xml:space="preserve">is far more than a scientist studying water;they are a key actor in shaping environmental policy,driving technological innovation,and educating the public.The unique position of</w:t>
      </w:r>
      <w:r>
        <w:t xml:space="preserve"> </w:t>
      </w:r>
      <w:r>
        <w:t xml:space="preserve">France Paris</w:t>
      </w:r>
      <w:r>
        <w:t xml:space="preserve">as both a political capital and a center of scientific excellence makes it an ideal setting for this interdisciplinary work.As global concerns about ocean health intensify,the contributions of</w:t>
      </w:r>
      <w:r>
        <w:t xml:space="preserve"> </w:t>
      </w:r>
      <w:r>
        <w:rPr>
          <w:bCs/>
          <w:b/>
        </w:rPr>
        <w:t xml:space="preserve">Oceanographers</w:t>
      </w:r>
      <w:r>
        <w:t xml:space="preserve">in this region will become increasingly significant.Their efforts underscore the interconnectedness of land and sea,and highlight the critical need for continued investment in marine science.</w:t>
      </w:r>
      <w:r>
        <w:br/>
      </w:r>
      <w:r>
        <w:br/>
      </w:r>
    </w:p>
    <w:p>
      <w:pPr>
        <w:pStyle w:val="BlockText"/>
      </w:pPr>
      <w:r>
        <w:t xml:space="preserve">"The ocean is a fundamental part of our climate system and our future prosperity."—Statement from a Leading</w:t>
      </w:r>
      <w:r>
        <w:t xml:space="preserve"> </w:t>
      </w:r>
      <w:r>
        <w:rPr>
          <w:bCs/>
          <w:b/>
        </w:rPr>
        <w:t xml:space="preserve">Oceanographer</w:t>
      </w:r>
      <w:r>
        <w:t xml:space="preserve">based in</w:t>
      </w:r>
      <w:r>
        <w:t xml:space="preserve"> </w:t>
      </w:r>
      <w:r>
        <w:t xml:space="preserve">France Paris</w:t>
      </w:r>
      <w:r>
        <w:t xml:space="preserve">,reflecting the ethos of modern marine science.</w:t>
      </w:r>
    </w:p>
    <w:p>
      <w:pPr>
        <w:pStyle w:val="FirstParagraph"/>
      </w:pPr>
      <w:r>
        <w:br/>
      </w:r>
      <w:r>
        <w:br/>
      </w:r>
    </w:p>
    <w:bookmarkStart w:id="26" w:name="references-representative"/>
    <w:p>
      <w:pPr>
        <w:pStyle w:val="Heading3"/>
      </w:pPr>
      <w:r>
        <w:t xml:space="preserve">References (Representative)</w:t>
      </w:r>
    </w:p>
    <w:p>
      <w:pPr>
        <w:numPr>
          <w:ilvl w:val="0"/>
          <w:numId w:val="1001"/>
        </w:numPr>
        <w:pStyle w:val="Compact"/>
      </w:pPr>
      <w:r>
        <w:t xml:space="preserve">Sorbonne University. (2023).</w:t>
      </w:r>
      <w:r>
        <w:rPr>
          <w:iCs/>
          <w:i/>
        </w:rPr>
        <w:t xml:space="preserve">Annual Report on Marine Biodiversity in the Mediterranean</w:t>
      </w:r>
      <w:r>
        <w:t xml:space="preserve">.</w:t>
      </w:r>
    </w:p>
    <w:p>
      <w:pPr>
        <w:numPr>
          <w:ilvl w:val="0"/>
          <w:numId w:val="1001"/>
        </w:numPr>
        <w:pStyle w:val="Compact"/>
      </w:pPr>
      <w:r>
        <w:t xml:space="preserve">Ifremer. (2024).</w:t>
      </w:r>
      <w:r>
        <w:rPr>
          <w:iCs/>
          <w:i/>
        </w:rPr>
        <w:t xml:space="preserve">Status of French Maritime Research and Policy Integration</w:t>
      </w:r>
      <w:r>
        <w:t xml:space="preserve">.</w:t>
      </w:r>
    </w:p>
    <w:p>
      <w:pPr>
        <w:numPr>
          <w:ilvl w:val="0"/>
          <w:numId w:val="1001"/>
        </w:numPr>
        <w:pStyle w:val="Compact"/>
      </w:pPr>
      <w:r>
        <w:t xml:space="preserve">Ministry of Ecological Transition.</w:t>
      </w:r>
      <w:r>
        <w:br/>
      </w:r>
      <w:r>
        <w:t xml:space="preserve">(2023).</w:t>
      </w:r>
      <w:r>
        <w:rPr>
          <w:iCs/>
          <w:i/>
        </w:rPr>
        <w:t xml:space="preserve">National Strategy for Sustainable Development and Ocean Conservation</w:t>
      </w: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Oceanographer in France Paris</dc:title>
  <dc:creator/>
  <dc:language>en</dc:language>
  <cp:keywords/>
  <dcterms:created xsi:type="dcterms:W3CDTF">2026-07-29T06:17:09Z</dcterms:created>
  <dcterms:modified xsi:type="dcterms:W3CDTF">2026-07-29T06:17:09Z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