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cacf9016b564280ee80884b064612e15f31266e"/>
    <w:p>
      <w:pPr>
        <w:pStyle w:val="Heading1"/>
      </w:pPr>
      <w:r>
        <w:t xml:space="preserve">The Role and Impact of the Oceanographer in Italy Naples:</w:t>
      </w:r>
    </w:p>
    <w:bookmarkStart w:id="20" w:name="Xa92a0e315ef777a9c3a9293a2041881d2f2929c"/>
    <w:p>
      <w:pPr>
        <w:pStyle w:val="Heading3"/>
      </w:pPr>
      <w:r>
        <w:t xml:space="preserve">Navigating the Complexities of Marine Science in a Historic Mediterranean Context</w:t>
      </w:r>
    </w:p>
    <w:p>
      <w:pPr>
        <w:pStyle w:val="FirstParagraph"/>
      </w:pPr>
      <w:r>
        <w:rPr>
          <w:bCs/>
          <w:b/>
        </w:rPr>
        <w:t xml:space="preserve">Abstract</w:t>
      </w:r>
      <w:r>
        <w:br/>
      </w:r>
      <w:r>
        <w:br/>
      </w:r>
      <w:r>
        <w:t xml:space="preserve">This research paper explores the critical function of an Oceanographer within the specific geographical and socio-economic context of Italy Naples. As a coastal metropolis situated on one of the most active volcanic zones in the world, Naples faces unique environmental challenges ranging from hydrothermal activity to urban pollution. By examining historical precedents and modern scientific requirements, this document elucidates how specialized marine expertise is indispensable for sustainable development, heritage preservation, and safety in the region.</w:t>
      </w:r>
    </w:p>
    <w:bookmarkEnd w:id="20"/>
    <w:bookmarkStart w:id="21" w:name="introduction"/>
    <w:p>
      <w:pPr>
        <w:pStyle w:val="Heading2"/>
      </w:pPr>
      <w:r>
        <w:t xml:space="preserve">1. Introduction</w:t>
      </w:r>
    </w:p>
    <w:p>
      <w:pPr>
        <w:pStyle w:val="FirstParagraph"/>
      </w:pPr>
      <w:r>
        <w:t xml:space="preserve">Italy Naples stands as a testament to centuries of human interaction with the sea. However, beneath its historical grandeur lies a complex marine environment that demands rigorous scientific scrutiny. The role of an Oceanographer is not merely academic in this context; it is operational and vital. An Oceanographer specializes in the physical, chemical, biological, and geological aspects of the ocean. In Italy Naples, where land meets sea in a dramatic fashion defined by Mount Vesuvius and the Bay of Pozzuoli, these disciplines converge to create a scenario that requires high-level expertise.</w:t>
      </w:r>
    </w:p>
    <w:p>
      <w:pPr>
        <w:pStyle w:val="BodyText"/>
      </w:pPr>
      <w:r>
        <w:t xml:space="preserve">The primary objective of this paper is to define the scope of work for an Oceanographer tasked with addressing current environmental issues in Italy Naples. We will analyze how marine science intersects with urban planning, volcanic risk management, and ecological conservation. Understanding the specific demands of this region allows us to appreciate why general maritime knowledge is insufficient; rather, a specialized approach tailored to the Mediterranean basin is required.</w:t>
      </w:r>
    </w:p>
    <w:bookmarkEnd w:id="21"/>
    <w:bookmarkStart w:id="22" w:name="Xc22bebf89257b5be748cd1d7e91c0b7017df15d"/>
    <w:p>
      <w:pPr>
        <w:pStyle w:val="Heading2"/>
      </w:pPr>
      <w:r>
        <w:t xml:space="preserve">2. Geographical and Geological Context: The Volcanic Factor</w:t>
      </w:r>
    </w:p>
    <w:p>
      <w:pPr>
        <w:pStyle w:val="FirstParagraph"/>
      </w:pPr>
      <w:r>
        <w:t xml:space="preserve">To understand the necessity of an Oceanographer in Italy Naples, one must first understand the geology of the area. The Gulf of Naples is not a static body of water; it is part of a caldera system influenced by intense bradyseismic activity. The Phlegrean Fields (Campi Flegrei), located just west of the city, are undergoing significant ground uplift and subsidence. This geological instability directly affects the coastal shelf and marine habitats.</w:t>
      </w:r>
    </w:p>
    <w:p>
      <w:pPr>
        <w:pStyle w:val="BodyText"/>
      </w:pPr>
      <w:r>
        <w:t xml:space="preserve">An Oceanographer plays a pivotal role here by monitoring seabed topography and detecting subtle changes in hydrothermal vents. These vents release gases such as carbon dioxide and helium-3 into the water column. While scientifically fascinating, these emissions pose potential risks to both marine life and human infrastructure along the coast. The Oceanographer must utilize sonar mapping, sediment sampling, and gas chromatography to monitor these parameters continuously. Without such data, urban planners in Italy Naples cannot safely design new infrastructure or protect existing archaeological sites that lie partially submerged beneath the waves.</w:t>
      </w:r>
    </w:p>
    <w:bookmarkEnd w:id="22"/>
    <w:bookmarkStart w:id="23" w:name="X2176a095924aa902196c9fcc86cfd5c4572f0cf"/>
    <w:p>
      <w:pPr>
        <w:pStyle w:val="Heading2"/>
      </w:pPr>
      <w:r>
        <w:t xml:space="preserve">3. Environmental Monitoring and Pollution Control</w:t>
      </w:r>
    </w:p>
    <w:p>
      <w:pPr>
        <w:pStyle w:val="FirstParagraph"/>
      </w:pPr>
      <w:r>
        <w:t xml:space="preserve">Naples has historically struggled with waste management issues, some of which have had profound impacts on marine ecosystems. The presence of microplastics, heavy metals, and historical industrial pollutants in the sediment requires long-term monitoring strategies. Here, the Oceanographer acts as an environmental detective.</w:t>
      </w:r>
    </w:p>
    <w:p>
      <w:pPr>
        <w:pStyle w:val="BodyText"/>
      </w:pPr>
      <w:r>
        <w:t xml:space="preserve">The methodology employed by an Oceanographer in this region involves extensive water column profiling. By measuring temperature, salinity, turbidity, and nutrient levels (nitrates and phosphates), they can identify anomalies that may indicate pollution sources or harmful algal blooms. In Italy Naples, the identification of eutrophication zones is crucial for public health reasons, as these areas can support bacterial growth detrimental to swimmers and local fisheries.</w:t>
      </w:r>
    </w:p>
    <w:p>
      <w:pPr>
        <w:pStyle w:val="BodyText"/>
      </w:pPr>
      <w:r>
        <w:t xml:space="preserve">Furthermore, the Oceanographer collaborates with biologists to assess biodiversity indices. The Bay of Naples hosts unique seagrass meadows (Posidonia oceanica in wider Mediterranean contexts, though locally specific species dominate here) which serve as carbon sinks and nurseries for fish stocks. Protecting these habitats is not just an ecological imperative but an economic one, supporting the tourism and fishing industries that sustain local communities.</w:t>
      </w:r>
    </w:p>
    <w:bookmarkEnd w:id="23"/>
    <w:bookmarkStart w:id="24" w:name="Xc8bb3b4a53b7fd8b044b6c1d22e5b9c6f69e44d"/>
    <w:p>
      <w:pPr>
        <w:pStyle w:val="Heading2"/>
      </w:pPr>
      <w:r>
        <w:t xml:space="preserve">4. Archaeological Oceanography: Preserving History Beneath the Waves</w:t>
      </w:r>
    </w:p>
    <w:p>
      <w:pPr>
        <w:pStyle w:val="FirstParagraph"/>
      </w:pPr>
      <w:r>
        <w:t xml:space="preserve">A unique aspect of conducting oceanographic research in Italy Naples is the intersection with archaeology. The Roman ruins of Baiae lie underwater, offering a pristine record of ancient engineering and daily life. However, these submerged structures are vulnerable to erosion caused by wave action, biological boring organisms (such as shipworms), and sediment accumulation.</w:t>
      </w:r>
    </w:p>
    <w:p>
      <w:pPr>
        <w:pStyle w:val="BodyText"/>
      </w:pPr>
      <w:r>
        <w:t xml:space="preserve">An Oceanographer specializing in archaeological applications works closely with historians and archaeologists. They analyze current velocities around submerged structures to recommend protective barriers or monitoring systems. By understanding the hydrodynamic forces acting on these ruins, the Oceanographer helps prevent further degradation. This interdisciplinary approach ensures that the rich maritime history of Italy Naples is preserved for future generations while providing insights into past sea-level changes.</w:t>
      </w:r>
    </w:p>
    <w:bookmarkEnd w:id="24"/>
    <w:bookmarkStart w:id="25" w:name="climate-change-and-sea-level-rise"/>
    <w:p>
      <w:pPr>
        <w:pStyle w:val="Heading2"/>
      </w:pPr>
      <w:r>
        <w:t xml:space="preserve">5. Climate Change and Sea-Level Rise</w:t>
      </w:r>
    </w:p>
    <w:p>
      <w:pPr>
        <w:pStyle w:val="FirstParagraph"/>
      </w:pPr>
      <w:r>
        <w:t xml:space="preserve">The global threat of climate change is particularly acute for coastal cities like Italy Naples. Rising sea levels pose a direct threat to the city’s infrastructure and low-lying historic districts. An Oceanographer contributes to climate resilience studies by modeling future sea-level scenarios based on thermal expansion and ice melt data specific to the Mediterranean basin.</w:t>
      </w:r>
    </w:p>
    <w:p>
      <w:pPr>
        <w:pStyle w:val="BodyText"/>
      </w:pPr>
      <w:r>
        <w:t xml:space="preserve">Unlike global models, local oceanographers must account for regional factors such as wind patterns, atmospheric pressure variations, and subsidence rates. In Italy Naples, the ground is literally sinking in some areas while sea levels rise globally. This double threat requires precise hydrographic surveys to update flood risk maps. The data provided by the Oceanographer informs policy decisions regarding coastal defenses, zoning laws, and emergency response protocols.</w:t>
      </w:r>
    </w:p>
    <w:bookmarkEnd w:id="25"/>
    <w:bookmarkStart w:id="26" w:name="Xf12616e5cc71a2732ec29451d649a399bf54325"/>
    <w:p>
      <w:pPr>
        <w:pStyle w:val="Heading2"/>
      </w:pPr>
      <w:r>
        <w:t xml:space="preserve">6. Technological Integration and Future Directions</w:t>
      </w:r>
    </w:p>
    <w:p>
      <w:pPr>
        <w:pStyle w:val="FirstParagraph"/>
      </w:pPr>
      <w:r>
        <w:t xml:space="preserve">The modern Oceanographer in Italy Naples is not limited to boat-based surveys. They integrate advanced technologies such as Autonomous Underwater Vehicles (AUVs), Remote Operated Vehicles (ROVs), and satellite remote sensing. These tools allow for high-resolution mapping of the seabed without disturbing fragile environments.</w:t>
      </w:r>
    </w:p>
    <w:p>
      <w:pPr>
        <w:pStyle w:val="BodyText"/>
      </w:pPr>
      <w:r>
        <w:t xml:space="preserve">Additionally, big data analytics plays a growing role in oceanographic research. By aggregating historical data with real-time sensor readings, researchers can create predictive models that anticipate environmental changes. For instance, predicting the timing and location of jellyfish blooms or monitoring sudden changes in water clarity due to volcanic ash runoff from Vesuvius are tasks where technology and traditional oceanography merge.</w:t>
      </w:r>
    </w:p>
    <w:bookmarkEnd w:id="26"/>
    <w:bookmarkStart w:id="27" w:name="conclusion"/>
    <w:p>
      <w:pPr>
        <w:pStyle w:val="Heading2"/>
      </w:pPr>
      <w:r>
        <w:t xml:space="preserve">7. Conclusion</w:t>
      </w:r>
    </w:p>
    <w:p>
      <w:pPr>
        <w:pStyle w:val="FirstParagraph"/>
      </w:pPr>
      <w:r>
        <w:t xml:space="preserve">In conclusion, the role of an Oceanographer in Italy Naples is multifaceted and indispensable. From monitoring volcanic hydrothermal activity to preserving submerged Roman ruins, managing pollution, and preparing for climate change impacts, marine scientists provide the essential data needed for sustainable governance.</w:t>
      </w:r>
    </w:p>
    <w:p>
      <w:pPr>
        <w:pStyle w:val="BodyText"/>
      </w:pPr>
      <w:r>
        <w:t xml:space="preserve">The unique characteristics of this region—a dynamic volcanic landscape meeting a historic urban center—demand a specialized approach to oceanographic study. It is not enough to simply study the ocean; one must understand how the ocean interacts with active geology, ancient history, and modern urban life. As Italy Naples continues to evolve, the collaboration between Oceanographers, policymakers, and local communities will be crucial in ensuring that this beautiful coastal city remains resilient and vibrant for centuries to come.</w:t>
      </w:r>
    </w:p>
    <w:p>
      <w:pPr>
        <w:pStyle w:val="BodyText"/>
      </w:pPr>
      <w:r>
        <w:t xml:space="preserve">The insights presented in this research paper highlight that oceanographic expertise is not a luxury but a necessity for the scientific management of Italy Naples. By investing in marine science infrastructure and supporting the work of dedicated Oceanographers, stakeholders can safeguard both the natural heritage and human safety of this extraordinary Mediterranean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Italy Naples: A Comprehensive Research Paper</dc:title>
  <dc:creator/>
  <dc:language>en</dc:language>
  <cp:keywords/>
  <dcterms:created xsi:type="dcterms:W3CDTF">2026-07-29T18:18:36Z</dcterms:created>
  <dcterms:modified xsi:type="dcterms:W3CDTF">2026-07-29T18:18:36Z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