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Imperatives</w:t>
      </w:r>
      <w:r>
        <w:t xml:space="preserve"> </w:t>
      </w:r>
      <w:r>
        <w:t xml:space="preserve">for</w:t>
      </w:r>
      <w:r>
        <w:t xml:space="preserve"> </w:t>
      </w:r>
      <w:r>
        <w:t xml:space="preserve">Oceanographic</w:t>
      </w:r>
      <w:r>
        <w:t xml:space="preserve"> </w:t>
      </w:r>
      <w:r>
        <w:t xml:space="preserve">Research</w:t>
      </w:r>
      <w:r>
        <w:t xml:space="preserve"> </w:t>
      </w:r>
      <w:r>
        <w:t xml:space="preserve">and</w:t>
      </w:r>
      <w:r>
        <w:t xml:space="preserve"> </w:t>
      </w:r>
      <w:r>
        <w:t xml:space="preserve">Development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8e243aa532d525ecf0331ab7cf391e1e2c6eaa7"/>
    <w:p>
      <w:pPr>
        <w:pStyle w:val="Heading1"/>
      </w:pPr>
      <w:r>
        <w:t xml:space="preserve">The Role of the Oceanographer in the Blue Economy and Climate Resilience of Tanzania, Dar es Salaam</w:t>
      </w:r>
    </w:p>
    <w:p>
      <w:pPr>
        <w:pStyle w:val="FirstParagraph"/>
      </w:pPr>
      <w:r>
        <w:rPr>
          <w:bCs/>
          <w:b/>
        </w:rPr>
        <w:t xml:space="preserve">Abstract:</w:t>
      </w:r>
    </w:p>
    <w:p>
      <w:pPr>
        <w:pStyle w:val="BodyText"/>
      </w:pPr>
      <w:r>
        <w:t xml:space="preserve">This research paper examines the critical role of the oceanographer in addressing environmental, economic, and security challenges within Tanzania, specifically focusing on Dar es Salaam. As a coastal megacity situated on the Indian Ocean coast of East Africa, Dar es Salaam faces unique threats related to climate change, coastal erosion, and marine biodiversity loss. This document argues that integrating professional oceanographic expertise into local policy-making is essential for sustainable development. The paper explores current maritime resources, environmental hazards in Dar es Salaam’s waters, and the strategic necessity of establishing robust oceanographic monitoring systems to support the nation's Blue Economy agenda.</w:t>
      </w:r>
    </w:p>
    <w:bookmarkStart w:id="20" w:name="introduction"/>
    <w:p>
      <w:pPr>
        <w:pStyle w:val="Heading2"/>
      </w:pPr>
      <w:r>
        <w:t xml:space="preserve">1. Introduction</w:t>
      </w:r>
    </w:p>
    <w:p>
      <w:pPr>
        <w:pStyle w:val="FirstParagraph"/>
      </w:pPr>
      <w:r>
        <w:t xml:space="preserve">Tanzania possesses one of the longest coastlines in Africa, stretching approximately 800 kilometers along the Indian Ocean. Within this vast maritime territory, Dar es Salaam stands as the economic hub and largest city of the nation. It is a critical port city that handles over 95 percent of Tanzania’s international trade, making its coastal stability directly linked to national economic security. However, this urbanization comes at an environmental cost. The interaction between rapid urban expansion and marine ecosystems requires specialized scientific intervention.</w:t>
      </w:r>
    </w:p>
    <w:p>
      <w:pPr>
        <w:pStyle w:val="BodyText"/>
      </w:pPr>
      <w:r>
        <w:t xml:space="preserve">This is where the</w:t>
      </w:r>
      <w:r>
        <w:t xml:space="preserve"> </w:t>
      </w:r>
      <w:r>
        <w:rPr>
          <w:bCs/>
          <w:b/>
        </w:rPr>
        <w:t xml:space="preserve">oceanographer</w:t>
      </w:r>
      <w:r>
        <w:t xml:space="preserve"> </w:t>
      </w:r>
      <w:r>
        <w:t xml:space="preserve">becomes indispensable. An oceanographer is a scientist who studies the physical and biological aspects of the ocean, including its currents, waves, tides, chemistry, biology, and geology. In the context of Tanzania and Dar es Salaam, these professionals are not merely academic observers but vital stakeholders in urban planning and disaster management. This paper aims to outline how</w:t>
      </w:r>
      <w:r>
        <w:t xml:space="preserve"> </w:t>
      </w:r>
      <w:r>
        <w:rPr>
          <w:bCs/>
          <w:b/>
        </w:rPr>
        <w:t xml:space="preserve">Tanzania</w:t>
      </w:r>
      <w:r>
        <w:t xml:space="preserve"> </w:t>
      </w:r>
      <w:r>
        <w:t xml:space="preserve">can leverage oceanographic science to mitigate risks associated with rising sea levels in</w:t>
      </w:r>
      <w:r>
        <w:t xml:space="preserve"> </w:t>
      </w:r>
      <w:r>
        <w:rPr>
          <w:bCs/>
          <w:b/>
        </w:rPr>
        <w:t xml:space="preserve">Dar es Salaam</w:t>
      </w:r>
      <w:r>
        <w:t xml:space="preserve">, while simultaneously harnessing marine resources for economic growth.</w:t>
      </w:r>
    </w:p>
    <w:bookmarkEnd w:id="20"/>
    <w:bookmarkStart w:id="21" w:name="X8c1c6444938995150b993f836a4b6e3ce8e06d0"/>
    <w:p>
      <w:pPr>
        <w:pStyle w:val="Heading2"/>
      </w:pPr>
      <w:r>
        <w:t xml:space="preserve">2. The Environmental Context of Dar es Salaam</w:t>
      </w:r>
    </w:p>
    <w:p>
      <w:pPr>
        <w:pStyle w:val="FirstParagraph"/>
      </w:pPr>
      <w:r>
        <w:t xml:space="preserve">Dar es Salaam is located on a natural harbor that has facilitated trade for centuries. However, the city’s infrastructure was largely planned without comprehensive consideration for long-term hydrodynamic changes. The coastline is experiencing significant erosion due to both natural processes and human activities, such as sand mining and inadequate waste management systems that lead to marine pollution.</w:t>
      </w:r>
    </w:p>
    <w:p>
      <w:pPr>
        <w:pStyle w:val="BodyText"/>
      </w:pPr>
      <w:r>
        <w:t xml:space="preserve">The primary role of an</w:t>
      </w:r>
      <w:r>
        <w:t xml:space="preserve"> </w:t>
      </w:r>
      <w:r>
        <w:rPr>
          <w:bCs/>
          <w:b/>
        </w:rPr>
        <w:t xml:space="preserve">oceanographer</w:t>
      </w:r>
      <w:r>
        <w:t xml:space="preserve"> </w:t>
      </w:r>
      <w:r>
        <w:t xml:space="preserve">in this region involves mapping the seabed topography (bathymetry) and analyzing sediment transport patterns. By understanding how waves interact with the coast, scientists can predict areas most vulnerable to erosion. In</w:t>
      </w:r>
      <w:r>
        <w:t xml:space="preserve"> </w:t>
      </w:r>
      <w:r>
        <w:rPr>
          <w:bCs/>
          <w:b/>
        </w:rPr>
        <w:t xml:space="preserve">Dar es Salaam</w:t>
      </w:r>
      <w:r>
        <w:t xml:space="preserve">, where real estate values along the coast are high, such data is crucial for zoning laws and infrastructure protection. Without accurate oceanographic data, urban planners risk building foundations on unstable ground or implementing seawalls that inadvertently accelerate erosion in adjacent areas.</w:t>
      </w:r>
    </w:p>
    <w:bookmarkEnd w:id="21"/>
    <w:bookmarkStart w:id="22" w:name="climate-change-and-sea-level-rise"/>
    <w:p>
      <w:pPr>
        <w:pStyle w:val="Heading2"/>
      </w:pPr>
      <w:r>
        <w:t xml:space="preserve">3. Climate Change and Sea-Level Rise</w:t>
      </w:r>
    </w:p>
    <w:p>
      <w:pPr>
        <w:pStyle w:val="FirstParagraph"/>
      </w:pPr>
      <w:r>
        <w:t xml:space="preserve">Tanzania is particularly vulnerable to the impacts of climate change, despite contributing minimally to global greenhouse gas emissions. For</w:t>
      </w:r>
      <w:r>
        <w:t xml:space="preserve"> </w:t>
      </w:r>
      <w:r>
        <w:rPr>
          <w:bCs/>
          <w:b/>
        </w:rPr>
        <w:t xml:space="preserve">Dar es Salaam</w:t>
      </w:r>
      <w:r>
        <w:t xml:space="preserve">, the threat of sea-level rise is existential. The city is low-lying, with significant portions lying less than two meters above current sea levels. An</w:t>
      </w:r>
      <w:r>
        <w:t xml:space="preserve"> </w:t>
      </w:r>
      <w:r>
        <w:rPr>
          <w:bCs/>
          <w:b/>
        </w:rPr>
        <w:t xml:space="preserve">oceanographer</w:t>
      </w:r>
      <w:r>
        <w:t xml:space="preserve"> </w:t>
      </w:r>
      <w:r>
        <w:t xml:space="preserve">plays a pivotal role in modeling future scenarios based on global climate data and local oceanographic conditions.</w:t>
      </w:r>
    </w:p>
    <w:p>
      <w:pPr>
        <w:pStyle w:val="BodyText"/>
      </w:pPr>
      <w:r>
        <w:t xml:space="preserve">Rising sea temperatures affect the Indian Ocean currents, which can alter weather patterns leading to more frequent and severe storms. These meteorological events exacerbate coastal flooding in densely populated areas of Dar es Salaam, such as Kariakoo and Msasani. Oceanographers contribute by monitoring thermal anomalies in the ocean surface and predicting storm surges. This predictive capability allows local authorities to implement early warning systems, thereby saving lives and reducing economic losses. In the framework of</w:t>
      </w:r>
      <w:r>
        <w:t xml:space="preserve"> </w:t>
      </w:r>
      <w:r>
        <w:rPr>
          <w:bCs/>
          <w:b/>
        </w:rPr>
        <w:t xml:space="preserve">Tanzania</w:t>
      </w:r>
      <w:r>
        <w:t xml:space="preserve">’s climate adaptation strategy, integrating these scientific insights into the National Adaptation Plan (NAP) is a priority that requires sustained oceanographic research.</w:t>
      </w:r>
    </w:p>
    <w:bookmarkEnd w:id="22"/>
    <w:bookmarkStart w:id="23" w:name="Xff74f53c546c57842a25fc8b42b408dbb4158e2"/>
    <w:p>
      <w:pPr>
        <w:pStyle w:val="Heading2"/>
      </w:pPr>
      <w:r>
        <w:t xml:space="preserve">4. The Blue Economy: Fishery and Energy Resources</w:t>
      </w:r>
    </w:p>
    <w:p>
      <w:pPr>
        <w:pStyle w:val="FirstParagraph"/>
      </w:pPr>
      <w:r>
        <w:t xml:space="preserve">The concept of the "Blue Economy" has become central to Tanzania’s development agenda, aiming to sustainably use ocean resources for economic growth while improving human livelihoods. Dar es Salaam serves as the gateway for many marine exports, including fish, which is a primary source of protein and employment in</w:t>
      </w:r>
      <w:r>
        <w:t xml:space="preserve"> </w:t>
      </w:r>
      <w:r>
        <w:rPr>
          <w:bCs/>
          <w:b/>
        </w:rPr>
        <w:t xml:space="preserve">Tanzania</w:t>
      </w:r>
      <w:r>
        <w:t xml:space="preserve">.</w:t>
      </w:r>
    </w:p>
    <w:p>
      <w:pPr>
        <w:pStyle w:val="BodyText"/>
      </w:pPr>
      <w:r>
        <w:t xml:space="preserve">Oceanographers are essential in managing these resources sustainably. They study marine biology to assess fish stock populations, ensuring that fishing quotas do not exceed reproductive rates. Overfishing is a growing concern in the waters off Dar es Salaam, threatening both biodiversity and the livelihoods of local fishermen. By providing data on migration patterns and breeding grounds,</w:t>
      </w:r>
      <w:r>
        <w:t xml:space="preserve"> </w:t>
      </w:r>
      <w:r>
        <w:rPr>
          <w:bCs/>
          <w:b/>
        </w:rPr>
        <w:t xml:space="preserve">oceanographers</w:t>
      </w:r>
      <w:r>
        <w:t xml:space="preserve"> </w:t>
      </w:r>
      <w:r>
        <w:t xml:space="preserve">help enforce Marine Protected Areas (MPAs), such as those in the Zanzibar Archipelago and coastal Tanzania. Furthermore, oceanographic studies are beginning to explore the potential of offshore wind energy and tidal power. As</w:t>
      </w:r>
      <w:r>
        <w:t xml:space="preserve"> </w:t>
      </w:r>
      <w:r>
        <w:rPr>
          <w:bCs/>
          <w:b/>
        </w:rPr>
        <w:t xml:space="preserve">Dar es Salaam</w:t>
      </w:r>
      <w:r>
        <w:t xml:space="preserve"> </w:t>
      </w:r>
      <w:r>
        <w:t xml:space="preserve">experiences increasing energy demands, understanding marine atmospheric conditions is crucial for deploying renewable energy technologies.</w:t>
      </w:r>
    </w:p>
    <w:bookmarkEnd w:id="23"/>
    <w:bookmarkStart w:id="24" w:name="Xe1b40f299da4c6bebdcab00b35f9a7ddf650a8a"/>
    <w:p>
      <w:pPr>
        <w:pStyle w:val="Heading2"/>
      </w:pPr>
      <w:r>
        <w:t xml:space="preserve">5. Biodiversity Conservation: Coral Reefs and Mangroves</w:t>
      </w:r>
    </w:p>
    <w:p>
      <w:pPr>
        <w:pStyle w:val="FirstParagraph"/>
      </w:pPr>
      <w:r>
        <w:t xml:space="preserve">The coastal ecosystems of Tanzania, particularly coral reefs and mangrove forests, serve as natural barriers against storm surges and provide habitats for marine life. However, these ecosystems are under threat from pollution, acidification of the oceans (caused by increased CO2 absorption), and destructive fishing practices.</w:t>
      </w:r>
    </w:p>
    <w:p>
      <w:pPr>
        <w:pStyle w:val="BodyText"/>
      </w:pPr>
      <w:r>
        <w:t xml:space="preserve">Oceanographers monitor water quality parameters such as pH levels, nutrient concentrations, and turbidity. In</w:t>
      </w:r>
      <w:r>
        <w:t xml:space="preserve"> </w:t>
      </w:r>
      <w:r>
        <w:rPr>
          <w:bCs/>
          <w:b/>
        </w:rPr>
        <w:t xml:space="preserve">Dar es Salaam</w:t>
      </w:r>
      <w:r>
        <w:t xml:space="preserve">, untreated sewage and industrial effluents often enter the ocean, leading to eutrophication and coral bleaching. Scientific assessment by oceanographers provides the evidence base needed for stricter environmental regulations. For instance, understanding the chemical composition of coastal waters helps identify pollution sources, enabling targeted cleanup efforts in ports like Dar es Salaam Port. Preserving these ecosystems is not just an ecological imperative but an economic one, as they support tourism and fisheries that drive revenue for</w:t>
      </w:r>
      <w:r>
        <w:t xml:space="preserve"> </w:t>
      </w:r>
      <w:r>
        <w:rPr>
          <w:bCs/>
          <w:b/>
        </w:rPr>
        <w:t xml:space="preserve">Tanzania</w:t>
      </w:r>
      <w:r>
        <w:t xml:space="preserve">.</w:t>
      </w:r>
    </w:p>
    <w:bookmarkEnd w:id="24"/>
    <w:bookmarkStart w:id="25" w:name="X1eb8f7297fc9a7ccb72474aa5121e421c24adb2"/>
    <w:p>
      <w:pPr>
        <w:pStyle w:val="Heading2"/>
      </w:pPr>
      <w:r>
        <w:t xml:space="preserve">6. Strategic Recommendations for Institutional Capacity Building</w:t>
      </w:r>
    </w:p>
    <w:p>
      <w:pPr>
        <w:pStyle w:val="FirstParagraph"/>
      </w:pPr>
      <w:r>
        <w:t xml:space="preserve">To fully realize the benefits of oceanographic science in</w:t>
      </w:r>
      <w:r>
        <w:t xml:space="preserve"> </w:t>
      </w:r>
      <w:r>
        <w:rPr>
          <w:bCs/>
          <w:b/>
        </w:rPr>
        <w:t xml:space="preserve">Tanzania</w:t>
      </w:r>
      <w:r>
        <w:t xml:space="preserve">, particularly in</w:t>
      </w:r>
      <w:r>
        <w:t xml:space="preserve"> </w:t>
      </w:r>
      <w:r>
        <w:rPr>
          <w:bCs/>
          <w:b/>
        </w:rPr>
        <w:t xml:space="preserve">Dar es Salaam</w:t>
      </w:r>
      <w:r>
        <w:t xml:space="preserve">, several strategic steps are recommended:</w:t>
      </w:r>
    </w:p>
    <w:p>
      <w:pPr>
        <w:numPr>
          <w:ilvl w:val="0"/>
          <w:numId w:val="1001"/>
        </w:numPr>
        <w:pStyle w:val="Compact"/>
      </w:pPr>
      <w:r>
        <w:rPr>
          <w:bCs/>
          <w:b/>
        </w:rPr>
        <w:t xml:space="preserve">Institutional Strengthening:</w:t>
      </w:r>
      <w:r>
        <w:t xml:space="preserve"> </w:t>
      </w:r>
      <w:r>
        <w:t xml:space="preserve">Enhance the capacity of local institutions, such as the Institute of Marine Sciences (IMS) at the University of Dar es Salaam. Funding should be allocated for advanced research equipment, including remote sensing satellites and underwater drones.</w:t>
      </w:r>
    </w:p>
    <w:p>
      <w:pPr>
        <w:numPr>
          <w:ilvl w:val="0"/>
          <w:numId w:val="1001"/>
        </w:numPr>
        <w:pStyle w:val="Compact"/>
      </w:pPr>
      <w:r>
        <w:rPr>
          <w:bCs/>
          <w:b/>
        </w:rPr>
        <w:t xml:space="preserve">Interdisciplinary Collaboration:</w:t>
      </w:r>
      <w:r>
        <w:t xml:space="preserve"> </w:t>
      </w:r>
      <w:r>
        <w:t xml:space="preserve">Encourage collaboration between oceanographers, urban planners, economists, and policymakers. Data must be translated into actionable policy for effective governance in</w:t>
      </w:r>
      <w:r>
        <w:t xml:space="preserve"> </w:t>
      </w:r>
      <w:r>
        <w:rPr>
          <w:bCs/>
          <w:b/>
        </w:rPr>
        <w:t xml:space="preserve">Dar es Salaam</w:t>
      </w:r>
      <w:r>
        <w:t xml:space="preserve">.</w:t>
      </w:r>
    </w:p>
    <w:p>
      <w:pPr>
        <w:numPr>
          <w:ilvl w:val="0"/>
          <w:numId w:val="1001"/>
        </w:numPr>
        <w:pStyle w:val="Compact"/>
      </w:pPr>
      <w:r>
        <w:rPr>
          <w:bCs/>
          <w:b/>
        </w:rPr>
        <w:t xml:space="preserve">Data Sharing Networks:</w:t>
      </w:r>
      <w:r>
        <w:t xml:space="preserve"> </w:t>
      </w:r>
      <w:r>
        <w:t xml:space="preserve">Establish a national database accessible to researchers and government agencies regarding maritime conditions. International partnerships can aid in data standardization and sharing.</w:t>
      </w:r>
    </w:p>
    <w:p>
      <w:pPr>
        <w:numPr>
          <w:ilvl w:val="0"/>
          <w:numId w:val="1001"/>
        </w:numPr>
        <w:pStyle w:val="Compact"/>
      </w:pPr>
      <w:r>
        <w:rPr>
          <w:bCs/>
          <w:b/>
        </w:rPr>
        <w:t xml:space="preserve">Citizen Science Initiatives:</w:t>
      </w:r>
      <w:r>
        <w:t xml:space="preserve"> </w:t>
      </w:r>
      <w:r>
        <w:t xml:space="preserve">Engage local communities in Dar es Salaam through education programs that teach the importance of ocean health, fostering a culture of stewardship.</w:t>
      </w:r>
    </w:p>
    <w:bookmarkEnd w:id="25"/>
    <w:bookmarkStart w:id="27" w:name="conclusion"/>
    <w:p>
      <w:pPr>
        <w:pStyle w:val="Heading2"/>
      </w:pPr>
      <w:r>
        <w:t xml:space="preserve">7. Conclusion</w:t>
      </w:r>
    </w:p>
    <w:p>
      <w:pPr>
        <w:pStyle w:val="FirstParagraph"/>
      </w:pPr>
      <w:r>
        <w:t xml:space="preserve">The intersection of urban development and marine science presents a complex challenge for</w:t>
      </w:r>
      <w:r>
        <w:t xml:space="preserve"> </w:t>
      </w:r>
      <w:r>
        <w:rPr>
          <w:bCs/>
          <w:b/>
        </w:rPr>
        <w:t xml:space="preserve">Tanzania</w:t>
      </w:r>
      <w:r>
        <w:t xml:space="preserve">. Dar es Salaam, as the economic engine of the nation, stands at the forefront of this challenge. The role of the</w:t>
      </w:r>
      <w:r>
        <w:t xml:space="preserve"> </w:t>
      </w:r>
      <w:r>
        <w:rPr>
          <w:bCs/>
          <w:b/>
        </w:rPr>
        <w:t xml:space="preserve">oceanographer</w:t>
      </w:r>
      <w:r>
        <w:t xml:space="preserve"> </w:t>
      </w:r>
      <w:r>
        <w:t xml:space="preserve">is no longer confined to academic exploration; it has become a functional necessity for urban resilience and economic sustainability.</w:t>
      </w:r>
    </w:p>
    <w:p>
      <w:pPr>
        <w:pStyle w:val="BodyText"/>
      </w:pPr>
      <w:r>
        <w:t xml:space="preserve">By providing critical data on coastal dynamics, climate risks, and marine resource management, oceanographers empower Tanzanian policymakers to make informed decisions. The integration of oceanographic expertise into the planning frameworks of</w:t>
      </w:r>
      <w:r>
        <w:t xml:space="preserve"> </w:t>
      </w:r>
      <w:r>
        <w:rPr>
          <w:bCs/>
          <w:b/>
        </w:rPr>
        <w:t xml:space="preserve">Dar es Salaam</w:t>
      </w:r>
      <w:r>
        <w:t xml:space="preserve"> </w:t>
      </w:r>
      <w:r>
        <w:t xml:space="preserve">will ensure that the city can thrive alongside its marine environment rather than at its expense. As</w:t>
      </w:r>
      <w:r>
        <w:t xml:space="preserve"> </w:t>
      </w:r>
      <w:r>
        <w:rPr>
          <w:bCs/>
          <w:b/>
        </w:rPr>
        <w:t xml:space="preserve">Tanzania</w:t>
      </w:r>
      <w:r>
        <w:t xml:space="preserve"> </w:t>
      </w:r>
      <w:r>
        <w:t xml:space="preserve">continues to develop its Blue Economy, investing in ocean science is an investment in the country's future stability, prosperity, and environmental integrity. Failure to do so risks severe ecological degradation and economic disruption, underscoring the urgent need for a robust oceanographic presence in East Africa.</w:t>
      </w:r>
    </w:p>
    <w:bookmarkStart w:id="26" w:name="references"/>
    <w:p>
      <w:pPr>
        <w:pStyle w:val="Heading3"/>
      </w:pPr>
      <w:r>
        <w:t xml:space="preserve">References</w:t>
      </w:r>
    </w:p>
    <w:p>
      <w:pPr>
        <w:numPr>
          <w:ilvl w:val="0"/>
          <w:numId w:val="1002"/>
        </w:numPr>
        <w:pStyle w:val="Compact"/>
      </w:pPr>
      <w:r>
        <w:t xml:space="preserve">Tanzania National Bureau of Statistics. (2022). Economic Survey: The Blue Economy Sector.</w:t>
      </w:r>
    </w:p>
    <w:p>
      <w:pPr>
        <w:numPr>
          <w:ilvl w:val="0"/>
          <w:numId w:val="1002"/>
        </w:numPr>
        <w:pStyle w:val="Compact"/>
      </w:pPr>
      <w:r>
        <w:t xml:space="preserve">Kawaka, M., &amp; Lynam, C. P. (2019). "Oceanography and Coastal Management in East Africa." Journal of Marine Systems.</w:t>
      </w:r>
    </w:p>
    <w:p>
      <w:pPr>
        <w:numPr>
          <w:ilvl w:val="0"/>
          <w:numId w:val="1002"/>
        </w:numPr>
        <w:pStyle w:val="Compact"/>
      </w:pPr>
      <w:r>
        <w:t xml:space="preserve">Tanzania Commission for Science and Technology (COSTECH). (2021). National Blue Economy Policy Framework.</w:t>
      </w:r>
    </w:p>
    <w:p>
      <w:pPr>
        <w:numPr>
          <w:ilvl w:val="0"/>
          <w:numId w:val="1002"/>
        </w:numPr>
        <w:pStyle w:val="Compact"/>
      </w:pPr>
      <w:r>
        <w:t xml:space="preserve">United Nations Environment Programme. (2023). Coastal Erosion and Adaptation Strategies in Dar es Salaam.</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Imperatives for Oceanographic Research and Development in Tanzania, Dar es Salaam</dc:title>
  <dc:creator/>
  <cp:keywords/>
  <dcterms:created xsi:type="dcterms:W3CDTF">2026-07-29T17:03:17Z</dcterms:created>
  <dcterms:modified xsi:type="dcterms:W3CDTF">2026-07-29T17:03:17Z</dcterms:modified>
</cp:coreProperties>
</file>

<file path=docProps/custom.xml><?xml version="1.0" encoding="utf-8"?>
<Properties xmlns="http://schemas.openxmlformats.org/officeDocument/2006/custom-properties" xmlns:vt="http://schemas.openxmlformats.org/officeDocument/2006/docPropsVTypes"/>
</file>