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9d778c55dab3eea515cf73750c930009417db19"/>
    <w:p>
      <w:pPr>
        <w:pStyle w:val="Heading1"/>
      </w:pPr>
      <w:r>
        <w:t xml:space="preserve">The Role of the Oceanographer in United States Los Angeles:</w:t>
      </w:r>
    </w:p>
    <w:bookmarkStart w:id="20" w:name="X7bece55ebb99243c96c69c0a5fda82eb8bf30f6"/>
    <w:p>
      <w:pPr>
        <w:pStyle w:val="Heading2"/>
      </w:pPr>
      <w:r>
        <w:t xml:space="preserve">A Comprehensive Research Analysis on Marine Science, Policy, and Sustainability</w:t>
      </w:r>
    </w:p>
    <w:p>
      <w:pPr>
        <w:pStyle w:val="FirstParagraph"/>
      </w:pPr>
      <w:r>
        <w:br/>
      </w:r>
    </w:p>
    <w:p>
      <w:pPr>
        <w:pStyle w:val="BodyText"/>
      </w:pPr>
      <w:r>
        <w:t xml:space="preserve">Prepared for Academic Review | Focus Region: United States Los Angeles</w:t>
      </w:r>
    </w:p>
    <w:p>
      <w:pPr>
        <w:pStyle w:val="BodyText"/>
      </w:pPr>
      <w:r>
        <w:t xml:space="preserve">The study of the world's oceans is a multidisciplinary endeavor that requires rigorous scientific inquiry, technological innovation, and an acute awareness of environmental stewardship. Central to this vast field of marine science is the oceanographer, a specialist who dedicates their career to understanding the complex physical, chemical, biological, and geological processes that govern aquatic ecosystems. While oceanography is inherently a global science—with currents flowing across continents and marine life migrating across international boundaries—the specific application of these scientific principles within localized regions reveals unique challenges and opportunities. This research paper examines the critical role of the</w:t>
      </w:r>
      <w:r>
        <w:t xml:space="preserve"> </w:t>
      </w:r>
      <w:r>
        <w:rPr>
          <w:bCs/>
          <w:b/>
        </w:rPr>
        <w:t xml:space="preserve">oceanographer</w:t>
      </w:r>
      <w:r>
        <w:t xml:space="preserve">, with a particular emphasis on their operational context in</w:t>
      </w:r>
      <w:r>
        <w:t xml:space="preserve"> </w:t>
      </w:r>
      <w:r>
        <w:rPr>
          <w:bCs/>
          <w:b/>
        </w:rPr>
        <w:t xml:space="preserve">United States Los Angeles</w:t>
      </w:r>
      <w:r>
        <w:t xml:space="preserve">. By exploring the intersection of advanced marine science, regional environmental policy, and urban sustainability, this document highlights why Los Angeles serves as a pivotal hub for oceanographic research within the United States.</w:t>
      </w:r>
    </w:p>
    <w:bookmarkEnd w:id="20"/>
    <w:bookmarkStart w:id="21" w:name="X8ac89e602a9ef049bcd2eb923fe3783f42bcc6c"/>
    <w:p>
      <w:pPr>
        <w:pStyle w:val="Heading2"/>
      </w:pPr>
      <w:r>
        <w:t xml:space="preserve">I. Introduction to Oceanography in an Urban Coastal Context</w:t>
      </w:r>
    </w:p>
    <w:p>
      <w:pPr>
        <w:pStyle w:val="FirstParagraph"/>
      </w:pPr>
      <w:r>
        <w:t xml:space="preserve">Oceanography is traditionally viewed through the lens of open-ocean exploration or deep-sea drilling, yet a significant portion of modern marine science occurs in coastal zones where human activity intersects most intensely with the marine environment. In</w:t>
      </w:r>
      <w:r>
        <w:t xml:space="preserve"> </w:t>
      </w:r>
      <w:r>
        <w:rPr>
          <w:bCs/>
          <w:b/>
        </w:rPr>
        <w:t xml:space="preserve">United States Los Angeles</w:t>
      </w:r>
      <w:r>
        <w:t xml:space="preserve">, a metropolis defined by its coastline along the Pacific Ocean, oceanography is not merely an academic pursuit but a fundamental necessity for urban survival and economic stability. The city faces unique environmental pressures, including rising sea levels, coastal erosion, ocean acidification caused by increased carbon absorption in the Pacific waters near California’s shorelines.</w:t>
      </w:r>
    </w:p>
    <w:p>
      <w:pPr>
        <w:pStyle w:val="BodyText"/>
      </w:pPr>
      <w:r>
        <w:t xml:space="preserve">The primary objective of this paper is to delineate how an</w:t>
      </w:r>
      <w:r>
        <w:t xml:space="preserve"> </w:t>
      </w:r>
      <w:r>
        <w:rPr>
          <w:bCs/>
          <w:b/>
        </w:rPr>
        <w:t xml:space="preserve">oceanographer</w:t>
      </w:r>
      <w:r>
        <w:t xml:space="preserve"> </w:t>
      </w:r>
      <w:r>
        <w:t xml:space="preserve">operates within this specific urban setting. It is essential to understand that the work of an oceanographer in Los Angeles extends far beyond traditional laboratory research; it involves direct engagement with policymakers, community stakeholders, and conservation groups. The unique geographic position of Los Angeles at the confluence of major Pacific currents and its dense population makes it an ideal case study for understanding applied marine science.</w:t>
      </w:r>
    </w:p>
    <w:bookmarkEnd w:id="21"/>
    <w:bookmarkStart w:id="22" w:name="Xd6682cc6e7f370c4dd2ef48d2ec4b5930168a83"/>
    <w:p>
      <w:pPr>
        <w:pStyle w:val="Heading2"/>
      </w:pPr>
      <w:r>
        <w:t xml:space="preserve">II. The Core Responsibilities of a Modern Oceanographer</w:t>
      </w:r>
    </w:p>
    <w:p>
      <w:pPr>
        <w:pStyle w:val="FirstParagraph"/>
      </w:pPr>
      <w:r>
        <w:t xml:space="preserve">To fully appreciate the work done in</w:t>
      </w:r>
      <w:r>
        <w:t xml:space="preserve"> </w:t>
      </w:r>
      <w:r>
        <w:rPr>
          <w:bCs/>
          <w:b/>
        </w:rPr>
        <w:t xml:space="preserve">United States Los Angeles</w:t>
      </w:r>
      <w:r>
        <w:t xml:space="preserve">, one must first understand the fundamental responsibilities that define the profession of an oceanographer. These professionals utilize a variety of methodologies, including satellite remote sensing, autonomous underwater vehicles (AUVs), and in-situ sampling. Their core duties generally fall into four primary branches:</w:t>
      </w:r>
    </w:p>
    <w:p>
      <w:pPr>
        <w:pStyle w:val="BodyText"/>
      </w:pPr>
      <w:r>
        <w:rPr>
          <w:bCs/>
          <w:b/>
        </w:rPr>
        <w:t xml:space="preserve">A) Physical Oceanography:</w:t>
      </w:r>
      <w:r>
        <w:t xml:space="preserve"> </w:t>
      </w:r>
      <w:r>
        <w:t xml:space="preserve">This branch focuses on the movement of water masses. In the context of Los Angeles, physical oceanographers study phenomena such as El Niño and La Niña, which drastically affect regional climate patterns and rainfall. They also monitor upwelling events off the coast of Southern California, which are critical for nutrient cycling and supporting commercial fisheries.</w:t>
      </w:r>
    </w:p>
    <w:p>
      <w:pPr>
        <w:pStyle w:val="BodyText"/>
      </w:pPr>
      <w:r>
        <w:rPr>
          <w:bCs/>
          <w:b/>
        </w:rPr>
        <w:t xml:space="preserve">B) Chemical Oceanography:</w:t>
      </w:r>
      <w:r>
        <w:t xml:space="preserve"> </w:t>
      </w:r>
      <w:r>
        <w:t xml:space="preserve">This area deals with the composition of seawater. Given the heavy industrial history of Los Angeles, chemical oceanographers play a vital role in monitoring pollutants such as microplastics, heavy metals, and excess nutrients from agricultural runoff that enter the Pacific Ocean through local sewage outfalls.</w:t>
      </w:r>
    </w:p>
    <w:p>
      <w:pPr>
        <w:pStyle w:val="BodyText"/>
      </w:pPr>
      <w:r>
        <w:rPr>
          <w:bCs/>
          <w:b/>
        </w:rPr>
        <w:t xml:space="preserve">C) Biological Oceanography:</w:t>
      </w:r>
      <w:r>
        <w:t xml:space="preserve"> </w:t>
      </w:r>
      <w:r>
        <w:t xml:space="preserve">This involves the study of marine organisms and their interactions. In Los Angeles, biological oceanographers monitor kelp forest health—a vital ecosystem that protects coastlines from erosion and provides habitat for marine life—and track migratory patterns of species such as whales and sea turtles.</w:t>
      </w:r>
    </w:p>
    <w:p>
      <w:pPr>
        <w:pStyle w:val="BodyText"/>
      </w:pPr>
      <w:r>
        <w:rPr>
          <w:bCs/>
          <w:b/>
        </w:rPr>
        <w:t xml:space="preserve">D) Geological Oceanography:</w:t>
      </w:r>
      <w:r>
        <w:t xml:space="preserve"> </w:t>
      </w:r>
      <w:r>
        <w:t xml:space="preserve">This field examines the ocean floor. The coastal waters near Los Angeles are seismically active, making geological oceanographers essential in understanding the risks posed by underwater landslides and their potential to generate tsunamis that could impact coastal communities.</w:t>
      </w:r>
    </w:p>
    <w:bookmarkEnd w:id="22"/>
    <w:bookmarkStart w:id="23" w:name="Xdb27d2ba7100dff836ff39b6e58a1cdd8eaff2b"/>
    <w:p>
      <w:pPr>
        <w:pStyle w:val="Heading2"/>
      </w:pPr>
      <w:r>
        <w:t xml:space="preserve">III. The Strategic Importance of United States Los Angeles</w:t>
      </w:r>
    </w:p>
    <w:p>
      <w:pPr>
        <w:pStyle w:val="FirstParagraph"/>
      </w:pPr>
      <w:r>
        <w:t xml:space="preserve">The location of this research within</w:t>
      </w:r>
      <w:r>
        <w:t xml:space="preserve"> </w:t>
      </w:r>
      <w:r>
        <w:rPr>
          <w:bCs/>
          <w:b/>
        </w:rPr>
        <w:t xml:space="preserve">United States Los Angeles</w:t>
      </w:r>
      <w:r>
        <w:t xml:space="preserve"> </w:t>
      </w:r>
      <w:r>
        <w:t xml:space="preserve">is not arbitrary; it represents a nexus of scientific infrastructure and environmental urgency. As one of the largest metropolitan areas in the nation, Los Angeles possesses world-class academic institutions such as the University of California, Los Angeles (UCLA) and California State University Long Beach (CSULB), which host leading oceanographic research centers. Furthermore, nearby facilities like Scripps Institution of Oceanography in San Diego contribute to a broader network that directly serves Southern California.</w:t>
      </w:r>
    </w:p>
    <w:p>
      <w:pPr>
        <w:pStyle w:val="BodyText"/>
      </w:pPr>
      <w:r>
        <w:t xml:space="preserve">An</w:t>
      </w:r>
      <w:r>
        <w:t xml:space="preserve"> </w:t>
      </w:r>
      <w:r>
        <w:rPr>
          <w:bCs/>
          <w:b/>
        </w:rPr>
        <w:t xml:space="preserve">oceanographer</w:t>
      </w:r>
      <w:r>
        <w:t xml:space="preserve"> </w:t>
      </w:r>
      <w:r>
        <w:t xml:space="preserve">working in this region benefits from unparalleled access to data and technology. The city's proximity to the Pacific allows for frequent field expeditions, providing real-time data that can be immediately applied to local issues. However, this also means that oceanographers in Los Angeles face intense pressure due to high public visibility. Environmental disasters, such as oil spills or mass stranding events of marine mammals like sea lions and gray whales, require rapid scientific response and analysis.</w:t>
      </w:r>
    </w:p>
    <w:p>
      <w:pPr>
        <w:pStyle w:val="BodyText"/>
      </w:pPr>
      <w:r>
        <w:t xml:space="preserve">Moreover, the economic impact of the ocean on Los Angeles is immense. Tourism, fishing industries (including the highly lucrative sardine and lobster fisheries), and shipping through one of the busiest ports in North America all depend on healthy marine ecosystems. The role of an oceanographer here is intrinsically tied to economic stability.</w:t>
      </w:r>
    </w:p>
    <w:bookmarkEnd w:id="23"/>
    <w:bookmarkStart w:id="24" w:name="Xce1b61f2dc4a789252db62e27a24f6efbf53b61"/>
    <w:p>
      <w:pPr>
        <w:pStyle w:val="Heading2"/>
      </w:pPr>
      <w:r>
        <w:t xml:space="preserve">IV. Key Research Focus Areas in Southern California</w:t>
      </w:r>
    </w:p>
    <w:p>
      <w:pPr>
        <w:pStyle w:val="FirstParagraph"/>
      </w:pPr>
      <w:r>
        <w:rPr>
          <w:bCs/>
          <w:b/>
        </w:rPr>
        <w:t xml:space="preserve">A) Climate Change Adaptation and Sea Level Rise:</w:t>
      </w:r>
      <w:r>
        <w:t xml:space="preserve"> </w:t>
      </w:r>
      <w:r>
        <w:t xml:space="preserve">One of the most pressing tasks for an oceanographer in Los Angeles is modeling future sea level rise projections. Coastal communities must plan infrastructure changes based on scientific predictions. Oceanographers utilize historical tidal data and satellite imagery to predict how rising waters will impact beaches, seawalls, and coastal properties.</w:t>
      </w:r>
    </w:p>
    <w:p>
      <w:pPr>
        <w:pStyle w:val="BodyText"/>
      </w:pPr>
      <w:r>
        <w:rPr>
          <w:bCs/>
          <w:b/>
        </w:rPr>
        <w:t xml:space="preserve">B) Water Quality Management:</w:t>
      </w:r>
      <w:r>
        <w:t xml:space="preserve"> </w:t>
      </w:r>
      <w:r>
        <w:t xml:space="preserve">The cleanup of the Los Angeles River has been a decades-long effort, but ensuring that water reaching the ocean does not harm marine life remains an ongoing challenge. Oceanographers conduct regular water quality assessments to identify sources of contamination, advising regulatory bodies on how to improve treatment processes before discharge into the Pacific.</w:t>
      </w:r>
    </w:p>
    <w:p>
      <w:pPr>
        <w:pStyle w:val="BodyText"/>
      </w:pPr>
      <w:r>
        <w:rPr>
          <w:bCs/>
          <w:b/>
        </w:rPr>
        <w:t xml:space="preserve">C) Marine Protected Areas (MPAs):</w:t>
      </w:r>
      <w:r>
        <w:t xml:space="preserve"> </w:t>
      </w:r>
      <w:r>
        <w:t xml:space="preserve">California has established numerous MPAs along its coastline. An oceanographer is tasked with monitoring these protected zones to evaluate their effectiveness in restoring biodiversity. Research conducted by these specialists informs whether fishing restrictions are successful in rebuilding fish populations.</w:t>
      </w:r>
    </w:p>
    <w:bookmarkEnd w:id="24"/>
    <w:bookmarkStart w:id="25" w:name="v.-conclusion-and-future-outlook"/>
    <w:p>
      <w:pPr>
        <w:pStyle w:val="Heading2"/>
      </w:pPr>
      <w:r>
        <w:t xml:space="preserve">V. Conclusion and Future Outlook</w:t>
      </w:r>
    </w:p>
    <w:p>
      <w:pPr>
        <w:pStyle w:val="FirstParagraph"/>
      </w:pPr>
      <w:r>
        <w:t xml:space="preserve">In conclusion, the profession of an oceanographer is multifaceted, demanding a blend of scientific expertise and practical application to address real-world challenges. Within the specific context of</w:t>
      </w:r>
      <w:r>
        <w:t xml:space="preserve"> </w:t>
      </w:r>
      <w:r>
        <w:rPr>
          <w:bCs/>
          <w:b/>
        </w:rPr>
        <w:t xml:space="preserve">United States Los Angeles</w:t>
      </w:r>
      <w:r>
        <w:t xml:space="preserve">, this role is particularly critical due to the region's heavy reliance on its coastal environment for both ecological balance and economic prosperity. The work performed by oceanographers in this area not only advances our fundamental understanding of marine science but also directly contributes to public safety, environmental preservation, and sustainable urban development.</w:t>
      </w:r>
    </w:p>
    <w:p>
      <w:pPr>
        <w:pStyle w:val="BodyText"/>
      </w:pPr>
      <w:r>
        <w:t xml:space="preserve">As climate change accelerates, the demand for skilled oceanographers in coastal cities like Los Angeles will inevitably grow. Future research must focus on integrating artificial intelligence with traditional oceanographic methods to better predict extreme weather events and ecosystem shifts. Ultimately, the continued dedication of oceanographers ensures that both the marine environment and human communities along the Pacific coast can thrive together in harmony.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United States Los Angeles: A Comprehensive Research Analysis</dc:title>
  <dc:creator/>
  <dc:language>en</dc:language>
  <cp:keywords/>
  <dcterms:created xsi:type="dcterms:W3CDTF">2026-07-30T03:13:58Z</dcterms:created>
  <dcterms:modified xsi:type="dcterms:W3CDTF">2026-07-30T03:13:58Z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