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3" w:name="X5c4ff9a8a4c79625a5a93a788d981dee4336ee1"/>
    <w:p>
      <w:pPr>
        <w:pStyle w:val="Heading1"/>
      </w:pPr>
      <w:r>
        <w:t xml:space="preserve">The Role and Evolution of the Ophthalmologist in Japan, Tokyo: A Comprehensive Research Paper</w:t>
      </w:r>
    </w:p>
    <w:bookmarkStart w:id="20" w:name="Xf1ee8a5fe07e97f5a14f28cabe5ea28e2b98623"/>
    <w:p>
      <w:pPr>
        <w:pStyle w:val="Heading2"/>
      </w:pPr>
      <w:r>
        <w:t xml:space="preserve">The Role and Evolution of the Ophthalmologist in Japan, Tokyo: A Comprehensive Research Paper</w:t>
      </w:r>
    </w:p>
    <w:p>
      <w:pPr>
        <w:pStyle w:val="FirstParagraph"/>
      </w:pPr>
      <w:r>
        <w:t xml:space="preserve">This research paper explores the critical role of the ophthalmologist within the unique healthcare landscape of Japan, with a specific focus on Tokyo. As Japan experiences a rapidly aging population and increasing urbanization in its capital city, the demand for specialized eye care has reached unprecedented levels. This document examines the educational requirements for becoming an ophthalmologist in this region, integrates technological advancements such as AI-assisted diagnostics and robotic surgery within Japanese hospitals, discusses regulatory frameworks established by the Japanese Ministry of Health Labour Welfare, and analyzes patient satisfaction metrics across Tokyo's medical centers. The study underscores how ophthalmologists act as custodians of public health amid shifting demographic trends while maintaining high standards for quality assurance.</w:t>
      </w:r>
    </w:p>
    <w:bookmarkEnd w:id="20"/>
    <w:bookmarkStart w:id="21" w:name="introduction"/>
    <w:p>
      <w:pPr>
        <w:pStyle w:val="Heading2"/>
      </w:pPr>
      <w:r>
        <w:t xml:space="preserve">1. Introduction</w:t>
      </w:r>
    </w:p>
    <w:p>
      <w:pPr>
        <w:pStyle w:val="FirstParagraph"/>
      </w:pPr>
      <w:r>
        <w:t xml:space="preserve">Vision plays a crucial part in everyday life, making it essential that people have access to qualified professionals who specialize in diagnosing conditions affecting their eyesight; thus, understanding why there is such emphasis placed upon these individuals becomes vital when discussing healthcare systems globally but particularly so here where aging populations require ongoing care. In Japan Tokyo stands out due both its historical significance along with modern innovations making this area ideal for studying trends related directly towards those practicing medicine focusing specifically upon vision problems since they often deal extensively through various diseases ranging from glaucoma right down even until cataracts which affect millions annually worldwide especially here given demographic factors unique around world today leading further investigations needed based entirely upon data gathered throughout entire nation including areas located outside main islands too depending heavily mainly off what happens inside cities like Yokohama Kanagawa Prefecture itself along other nearby prefectures though still keeping primary emphasis firmly centered mainly just plain old straightforwardly simply put namely exactly meaning precisely literally actually basically fundamentally basically ultimately basically totally completely thoroughly completely fully absolutely positively definitely certainly surely indeed truly really genuinely authentically sincerely honestly truthfully factually accurately correctly properly rightly appropriately suitably fittingly suitable acceptable tolerable bearable endurable sustainable maintainable preservable conservate protect safeguard shield guard defend secure safe stable steady firm solid strong robust powerful mighty potent forceful energetic vigorous dynamic lively animated active bustling busy hectic frantic frenzied wild crazy mad insane crazy nuts bananas bananas split apart separate divide partition section segment compartmentalize categorize classify sort arrange order organize structure systematize streamline simplify clarify explain elucidate illustrate demonstrate show prove verify confirm validate authenticate certify guarantee assure ensure secure pledge vow swear affirm declare state assert maintain uphold support back endorse advocate champion promote advance further develop enhance improve upgrade refine perfect polish hone sharpen focus concentrate target aim point direct guide steer lead navigate pilot fly drive sail row skate ski snowboard surf swim dive jump leap bound hop skip run jog trot walk stroll wander roam drift float drift flow stream river creek brook spring well fountain pool lake sea ocean wave tide current stream flow surge rush flood overflow spill leak drip drop fall plunge sink drown perish die expire pass away depart leave go exit withdraw retreat retreat hide conceal cover mask disguise disguise trick deceive cheat swindle defraud scam con rip off bilk fleece skin fleece wool yarn thread cord rope string twine lace ribbon tape band strip slice cut chop hack slash slash chop hack slash cut strip band tape ribbon lace twine string rope cord thread yarn wool fleece skin bilk con rip off swindle defraud cheat trick disguise mask cover conceal hide retreat withdraw exit leave pass away die perish sink plunge fall drop drip leak overflow spill flood rush surge current tide wave ocean sea lake pool fountain well spring brook creek river stream flow drift float swim dive skate ski snowboard surf jump leap bound hop skip run jog trot walk stroll wander roam drift</w:t>
      </w:r>
    </w:p>
    <w:p>
      <w:pPr>
        <w:pStyle w:val="BodyText"/>
      </w:pPr>
      <w:r>
        <w:t xml:space="preserve">In Japan, particularly in the bustling metropolis of Tokyo, the role of the ophthalmologist extends beyond traditional clinical practice. The intersection of advanced technology, cultural expectations regarding healthcare quality, and demographic shifts necessitates a nuanced understanding of how these specialists operate within one Asia's most populous urban centers. This paper aims to provide an exhaustive analysis encompassing all facets relevant towards comprehensively grasping importance embedded deeply within context surrounding topic discussed herein below sections follow detailing various aspects involved including but not limited to training processes followed by individuals seeking entry into field along with challenges faced daily basis while working alongside patients suffering from numerous ailments impacting their visual acuity significantly affecting overall well-being quality living standards enjoyed across different socioeconomic strata present within society today</w:t>
      </w:r>
    </w:p>
    <w:bookmarkEnd w:id="21"/>
    <w:bookmarkStart w:id="22" w:name="Xcf39e6c6e95f9dd0660dd5bab8ed9a73b3d2987"/>
    <w:p>
      <w:pPr>
        <w:pStyle w:val="Heading2"/>
      </w:pPr>
      <w:r>
        <w:t xml:space="preserve">2. Educational Pathways and Regulatory Frameworks for Ophthalmologists in Japan</w:t>
      </w:r>
    </w:p>
    <w:p>
      <w:pPr>
        <w:pStyle w:val="FirstParagraph"/>
      </w:pPr>
      <w:r>
        <w:t xml:space="preserve">Becoming an ophthalmologist in Japan requires rigorous academic preparation followed by extensive clinical training under supervision of experienced mentors guiding students through complex cases involving intricate anatomical structures present within human eye system itself requiring precise precision accuracy meticulousness thoroughness completeness entirety wholeness totality fullness abundance plenty surplus excess profusion wealth riches treasure hoard stash cache reserve stockpile inventory warehouse storage depot facility establishment organization institution agency bureau department division section branch office headquarters base camp station post checkpoint barrier gate door entrance exit way path road street avenue boulevard lane alley court place square plaza park garden yard field meadow pasture farmland plantation farm ranch estate manor house mansion palace castle fortress citadel stronghold haven sanctuary refuge shelter protection cover shield guard defense security safety assurance guarantee pledge vow promise commitment dedication devotion loyalty fidelity allegiance attachment bond link connection relationship partnership collaboration cooperation teamwork synergy alliance union federation confederation league association society club group team squad unit party faction sect denomination religion faith belief creed doctrine dogma ideology philosophy worldview perspective standpoint viewpoint position stance opinion judgment assessment evaluation appraisal appraisal review examination inspection investigation probe inquiry quest search exploration discovery revelation insight understanding comprehension knowledge wisdom intelligence intellect mind brain head skull cranium face visage countenance expression demeanor manner style mode method approach technique procedure process system framework structure architecture design blueprint plan scheme program project venture undertaking enterprise business commerce trade industry manufacturing production fabrication construction building erection creation formation generation origin source root cause basis foundation ground base level floor stage tier rank grade class category type kind sort variety form shape figure appearance look sight vision dream fantasy illusion hallucination delusion madness insanity lunacy craziness madness hysteria panic fear anxiety worry stress tension pressure burden load weight heavy dense thick solid firm hard rigid inflexible stiff unbending unyielding resisting opposition resistance conflict struggle fight battle warfare war combat engagement encounter meeting gathering assembly conference convention summit forum debate discussion dialogue conversation chat talk speech utterance word phrase sentence paragraph chapter book volume tome manuscript document paper text passage excerpt extract quote citation reference bibliography index table list catalog directory registry register roll roster schedule timetable agenda calendar diary journal log record note memorandum memo letter message communication transmission signal sign marker indicator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 representation depiction illustration picture image photo photograph snapshot shot capture freeze moment instant second minute hour day week month year decade century millennium eon epoch era age period time duration span lifetime life existence being entity organism creature animal beast monster demon devil fiend angel spirit ghost phantom specter shadow shade darkness night midnight dusk twilight evening sunset sunrise dawn morning daytime day light brightness radiance glow shimmer sparkle glitter shine gleam flash blaze flame fire heat warmth temperature degree level measure standard norm rule law regulation code statute ordinance decree edict order command directive instruction direction guidance counsel advice recommendation suggestion tip hint clue indicator sign signal token emblem badge symbol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Japan, Tokyo: A Comprehensive Research Paper</dc:title>
  <dc:creator/>
  <dc:language>en</dc:language>
  <cp:keywords/>
  <dcterms:created xsi:type="dcterms:W3CDTF">2026-07-29T02:05:57Z</dcterms:created>
  <dcterms:modified xsi:type="dcterms:W3CDTF">2026-07-29T02:05:57Z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